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3040"/>
        <w:gridCol w:w="2620"/>
        <w:gridCol w:w="2105"/>
      </w:tblGrid>
      <w:tr w:rsidR="004927B3" w14:paraId="5D5F603E" w14:textId="77777777">
        <w:tc>
          <w:tcPr>
            <w:tcW w:w="972" w:type="pct"/>
          </w:tcPr>
          <w:p w14:paraId="1DF9B176" w14:textId="77777777" w:rsidR="004927B3" w:rsidRDefault="00391DD9">
            <w:pPr>
              <w:pStyle w:val="Standard"/>
              <w:jc w:val="center"/>
              <w:rPr>
                <w:rFonts w:ascii="Lucida Sans" w:hAnsi="Lucida Sans"/>
                <w:sz w:val="30"/>
                <w:szCs w:val="30"/>
              </w:rPr>
            </w:pPr>
            <w:r>
              <w:rPr>
                <w:rFonts w:ascii="Lucida Sans" w:hAnsi="Lucida Sans"/>
                <w:noProof/>
                <w:sz w:val="30"/>
                <w:szCs w:val="30"/>
              </w:rPr>
              <mc:AlternateContent>
                <mc:Choice Requires="wpg">
                  <w:drawing>
                    <wp:anchor distT="0" distB="0" distL="114300" distR="114300" simplePos="0" relativeHeight="251673600" behindDoc="1" locked="0" layoutInCell="1" allowOverlap="1" wp14:anchorId="40D4B5A6" wp14:editId="3B497CDE">
                      <wp:simplePos x="0" y="0"/>
                      <wp:positionH relativeFrom="column">
                        <wp:posOffset>-65405</wp:posOffset>
                      </wp:positionH>
                      <wp:positionV relativeFrom="paragraph">
                        <wp:posOffset>115570</wp:posOffset>
                      </wp:positionV>
                      <wp:extent cx="621030" cy="962025"/>
                      <wp:effectExtent l="0" t="0" r="7620" b="9525"/>
                      <wp:wrapTight wrapText="bothSides">
                        <wp:wrapPolygon edited="1">
                          <wp:start x="0" y="0"/>
                          <wp:lineTo x="0" y="21386"/>
                          <wp:lineTo x="21202" y="21386"/>
                          <wp:lineTo x="2120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pic:blipFill>
                            <pic:spPr bwMode="auto">
                              <a:xfrm>
                                <a:off x="0" y="0"/>
                                <a:ext cx="621030" cy="96202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73600;o:allowoverlap:true;o:allowincell:true;mso-position-horizontal-relative:text;margin-left:-5.1pt;mso-position-horizontal:absolute;mso-position-vertical-relative:text;margin-top:9.1pt;mso-position-vertical:absolute;width:48.9pt;height:75.8pt;mso-wrap-distance-left:9.0pt;mso-wrap-distance-top:0.0pt;mso-wrap-distance-right:9.0pt;mso-wrap-distance-bottom:0.0pt;" wrapcoords="0 0 0 99009 98157 99009 98157 0 0 0" stroked="f">
                      <v:path textboxrect="0,0,0,0"/>
                      <w10:wrap type="tight"/>
                      <v:imagedata r:id="rId12" o:title=""/>
                    </v:shape>
                  </w:pict>
                </mc:Fallback>
              </mc:AlternateContent>
            </w:r>
          </w:p>
        </w:tc>
        <w:tc>
          <w:tcPr>
            <w:tcW w:w="1577" w:type="pct"/>
          </w:tcPr>
          <w:p w14:paraId="0F19B830" w14:textId="45D13CCF" w:rsidR="004927B3" w:rsidRDefault="004927B3">
            <w:pPr>
              <w:pStyle w:val="Standard"/>
              <w:jc w:val="center"/>
              <w:rPr>
                <w:rFonts w:ascii="Lucida Sans" w:hAnsi="Lucida Sans"/>
                <w:b/>
                <w:bCs/>
                <w:sz w:val="30"/>
                <w:szCs w:val="30"/>
              </w:rPr>
            </w:pPr>
          </w:p>
        </w:tc>
        <w:tc>
          <w:tcPr>
            <w:tcW w:w="1359" w:type="pct"/>
          </w:tcPr>
          <w:p w14:paraId="68BBC561" w14:textId="0716AF8A" w:rsidR="004927B3" w:rsidRDefault="004927B3">
            <w:pPr>
              <w:pStyle w:val="Standard"/>
              <w:jc w:val="center"/>
              <w:rPr>
                <w:rFonts w:ascii="Lucida Sans" w:hAnsi="Lucida Sans"/>
                <w:b/>
                <w:bCs/>
                <w:sz w:val="30"/>
                <w:szCs w:val="30"/>
              </w:rPr>
            </w:pPr>
          </w:p>
        </w:tc>
        <w:tc>
          <w:tcPr>
            <w:tcW w:w="1092" w:type="pct"/>
          </w:tcPr>
          <w:p w14:paraId="06900012" w14:textId="0C58E88C" w:rsidR="004927B3" w:rsidRDefault="004927B3">
            <w:pPr>
              <w:pStyle w:val="Standard"/>
              <w:jc w:val="center"/>
              <w:rPr>
                <w:rFonts w:ascii="Lucida Sans" w:hAnsi="Lucida Sans"/>
                <w:b/>
                <w:bCs/>
                <w:sz w:val="30"/>
                <w:szCs w:val="30"/>
              </w:rPr>
            </w:pPr>
          </w:p>
        </w:tc>
      </w:tr>
    </w:tbl>
    <w:p w14:paraId="2EFC2316" w14:textId="77777777" w:rsidR="004927B3" w:rsidRDefault="004927B3">
      <w:pPr>
        <w:pStyle w:val="Standard"/>
        <w:jc w:val="center"/>
        <w:rPr>
          <w:rFonts w:ascii="Lucida Sans" w:hAnsi="Lucida Sans"/>
          <w:b/>
          <w:bCs/>
          <w:sz w:val="30"/>
          <w:szCs w:val="30"/>
        </w:rPr>
      </w:pPr>
    </w:p>
    <w:p w14:paraId="19DAC070" w14:textId="1D1FB07C" w:rsidR="004927B3" w:rsidRDefault="00391DD9">
      <w:pPr>
        <w:pStyle w:val="Standard"/>
        <w:jc w:val="center"/>
        <w:rPr>
          <w:rFonts w:ascii="Lucida Sans" w:hAnsi="Lucida Sans"/>
          <w:b/>
          <w:bCs/>
          <w:color w:val="385623" w:themeColor="accent6" w:themeShade="80"/>
          <w:sz w:val="30"/>
          <w:szCs w:val="30"/>
        </w:rPr>
      </w:pPr>
      <w:r>
        <w:rPr>
          <w:rFonts w:ascii="Lucida Sans" w:hAnsi="Lucida Sans"/>
          <w:b/>
          <w:bCs/>
          <w:color w:val="385623" w:themeColor="accent6" w:themeShade="80"/>
          <w:sz w:val="30"/>
          <w:szCs w:val="30"/>
        </w:rPr>
        <w:t>MESURE</w:t>
      </w:r>
      <w:r w:rsidR="00F83B1C">
        <w:rPr>
          <w:rFonts w:ascii="Lucida Sans" w:hAnsi="Lucida Sans"/>
          <w:b/>
          <w:bCs/>
          <w:color w:val="385623" w:themeColor="accent6" w:themeShade="80"/>
          <w:sz w:val="30"/>
          <w:szCs w:val="30"/>
        </w:rPr>
        <w:t>S</w:t>
      </w:r>
      <w:r>
        <w:rPr>
          <w:rFonts w:ascii="Lucida Sans" w:hAnsi="Lucida Sans"/>
          <w:b/>
          <w:bCs/>
          <w:color w:val="385623" w:themeColor="accent6" w:themeShade="80"/>
          <w:sz w:val="30"/>
          <w:szCs w:val="30"/>
        </w:rPr>
        <w:t xml:space="preserve"> AGRO-ENVIRONNEMENTALES ET CLIMATIQUES</w:t>
      </w:r>
    </w:p>
    <w:p w14:paraId="78153A10" w14:textId="77777777" w:rsidR="004927B3" w:rsidRDefault="004927B3">
      <w:pPr>
        <w:pStyle w:val="Standard"/>
        <w:jc w:val="center"/>
        <w:rPr>
          <w:rFonts w:ascii="Lucida Sans" w:hAnsi="Lucida Sans"/>
          <w:b/>
          <w:bCs/>
          <w:color w:val="385623" w:themeColor="accent6" w:themeShade="80"/>
          <w:sz w:val="20"/>
          <w:szCs w:val="20"/>
        </w:rPr>
      </w:pPr>
    </w:p>
    <w:p w14:paraId="61616C8D" w14:textId="30EA5D9F" w:rsidR="004927B3" w:rsidRDefault="00391DD9">
      <w:pPr>
        <w:pStyle w:val="Standard"/>
        <w:jc w:val="center"/>
        <w:rPr>
          <w:rFonts w:ascii="Lucida Sans" w:hAnsi="Lucida Sans"/>
          <w:b/>
          <w:bCs/>
          <w:color w:val="385623" w:themeColor="accent6" w:themeShade="80"/>
          <w:sz w:val="30"/>
          <w:szCs w:val="30"/>
        </w:rPr>
      </w:pPr>
      <w:r>
        <w:rPr>
          <w:rFonts w:ascii="Lucida Sans" w:hAnsi="Lucida Sans"/>
          <w:b/>
          <w:bCs/>
          <w:color w:val="385623" w:themeColor="accent6" w:themeShade="80"/>
          <w:sz w:val="30"/>
          <w:szCs w:val="30"/>
        </w:rPr>
        <w:t xml:space="preserve">Diagnostic </w:t>
      </w:r>
      <w:proofErr w:type="spellStart"/>
      <w:r>
        <w:rPr>
          <w:rFonts w:ascii="Lucida Sans" w:hAnsi="Lucida Sans"/>
          <w:b/>
          <w:bCs/>
          <w:color w:val="385623" w:themeColor="accent6" w:themeShade="80"/>
          <w:sz w:val="30"/>
          <w:szCs w:val="30"/>
        </w:rPr>
        <w:t>agro-écologique</w:t>
      </w:r>
      <w:proofErr w:type="spellEnd"/>
      <w:r>
        <w:rPr>
          <w:rFonts w:ascii="Lucida Sans" w:hAnsi="Lucida Sans"/>
          <w:b/>
          <w:bCs/>
          <w:color w:val="385623" w:themeColor="accent6" w:themeShade="80"/>
          <w:sz w:val="30"/>
          <w:szCs w:val="30"/>
        </w:rPr>
        <w:t xml:space="preserve"> d’e</w:t>
      </w:r>
      <w:r w:rsidR="00F83B1C">
        <w:rPr>
          <w:rFonts w:ascii="Lucida Sans" w:hAnsi="Lucida Sans"/>
          <w:b/>
          <w:bCs/>
          <w:color w:val="385623" w:themeColor="accent6" w:themeShade="80"/>
          <w:sz w:val="30"/>
          <w:szCs w:val="30"/>
        </w:rPr>
        <w:t>stive</w:t>
      </w:r>
    </w:p>
    <w:p w14:paraId="77E3327B" w14:textId="77777777" w:rsidR="004927B3" w:rsidRDefault="004927B3">
      <w:pPr>
        <w:pStyle w:val="Standard"/>
        <w:rPr>
          <w:rFonts w:ascii="Lucida Sans" w:hAnsi="Lucida Sans"/>
        </w:rPr>
      </w:pPr>
    </w:p>
    <w:tbl>
      <w:tblPr>
        <w:tblStyle w:val="Grilledutableau"/>
        <w:tblW w:w="5000" w:type="pct"/>
        <w:shd w:val="clear" w:color="auto" w:fill="D9D9D9" w:themeFill="background1" w:themeFillShade="D9"/>
        <w:tblLook w:val="04A0" w:firstRow="1" w:lastRow="0" w:firstColumn="1" w:lastColumn="0" w:noHBand="0" w:noVBand="1"/>
      </w:tblPr>
      <w:tblGrid>
        <w:gridCol w:w="4814"/>
        <w:gridCol w:w="4814"/>
      </w:tblGrid>
      <w:tr w:rsidR="004927B3" w14:paraId="54266669" w14:textId="77777777">
        <w:tc>
          <w:tcPr>
            <w:tcW w:w="2500" w:type="pct"/>
            <w:shd w:val="clear" w:color="auto" w:fill="D9D9D9" w:themeFill="background1" w:themeFillShade="D9"/>
          </w:tcPr>
          <w:p w14:paraId="62149896" w14:textId="57D360CA" w:rsidR="004927B3" w:rsidRDefault="00F83B1C" w:rsidP="008F3BDC">
            <w:pPr>
              <w:pStyle w:val="Standard"/>
              <w:jc w:val="center"/>
              <w:rPr>
                <w:rFonts w:asciiTheme="minorHAnsi" w:hAnsiTheme="minorHAnsi" w:cstheme="minorHAnsi"/>
                <w:b/>
                <w:bCs/>
                <w:sz w:val="40"/>
                <w:szCs w:val="40"/>
              </w:rPr>
            </w:pPr>
            <w:r>
              <w:rPr>
                <w:rFonts w:asciiTheme="minorHAnsi" w:hAnsiTheme="minorHAnsi" w:cstheme="minorHAnsi"/>
                <w:b/>
                <w:bCs/>
                <w:sz w:val="40"/>
                <w:szCs w:val="40"/>
              </w:rPr>
              <w:t>Nom du GP</w:t>
            </w:r>
          </w:p>
        </w:tc>
        <w:tc>
          <w:tcPr>
            <w:tcW w:w="2500" w:type="pct"/>
            <w:shd w:val="clear" w:color="auto" w:fill="D9D9D9" w:themeFill="background1" w:themeFillShade="D9"/>
          </w:tcPr>
          <w:p w14:paraId="4B2E8EBB" w14:textId="77777777" w:rsidR="004927B3" w:rsidRDefault="00391DD9" w:rsidP="008F3BDC">
            <w:pPr>
              <w:pStyle w:val="Standard"/>
              <w:jc w:val="center"/>
              <w:rPr>
                <w:rFonts w:asciiTheme="minorHAnsi" w:hAnsiTheme="minorHAnsi" w:cstheme="minorHAnsi"/>
                <w:b/>
                <w:bCs/>
                <w:sz w:val="40"/>
                <w:szCs w:val="40"/>
              </w:rPr>
            </w:pPr>
            <w:r>
              <w:rPr>
                <w:rFonts w:asciiTheme="minorHAnsi" w:hAnsiTheme="minorHAnsi" w:cstheme="minorHAnsi"/>
                <w:b/>
                <w:bCs/>
                <w:sz w:val="40"/>
                <w:szCs w:val="40"/>
              </w:rPr>
              <w:t>Commune</w:t>
            </w:r>
          </w:p>
        </w:tc>
      </w:tr>
      <w:tr w:rsidR="004927B3" w14:paraId="3D05FEE7" w14:textId="77777777">
        <w:tc>
          <w:tcPr>
            <w:tcW w:w="2500" w:type="pct"/>
            <w:shd w:val="clear" w:color="auto" w:fill="D9D9D9" w:themeFill="background1" w:themeFillShade="D9"/>
          </w:tcPr>
          <w:p w14:paraId="6033B91D" w14:textId="79CE77CC" w:rsidR="004927B3" w:rsidRDefault="00391DD9" w:rsidP="008F3BDC">
            <w:pPr>
              <w:pStyle w:val="Standard"/>
              <w:jc w:val="center"/>
              <w:rPr>
                <w:rFonts w:asciiTheme="minorHAnsi" w:hAnsiTheme="minorHAnsi" w:cstheme="minorHAnsi"/>
                <w:b/>
                <w:bCs/>
              </w:rPr>
            </w:pPr>
            <w:r>
              <w:rPr>
                <w:rFonts w:asciiTheme="minorHAnsi" w:hAnsiTheme="minorHAnsi" w:cstheme="minorHAnsi"/>
                <w:b/>
                <w:bCs/>
              </w:rPr>
              <w:t>PACAGE :</w:t>
            </w:r>
          </w:p>
        </w:tc>
        <w:tc>
          <w:tcPr>
            <w:tcW w:w="2500" w:type="pct"/>
            <w:shd w:val="clear" w:color="auto" w:fill="D9D9D9" w:themeFill="background1" w:themeFillShade="D9"/>
          </w:tcPr>
          <w:p w14:paraId="3B5167C0" w14:textId="716939B6" w:rsidR="004927B3" w:rsidRDefault="00391DD9" w:rsidP="008F3BDC">
            <w:pPr>
              <w:pStyle w:val="Standard"/>
              <w:jc w:val="center"/>
              <w:rPr>
                <w:rFonts w:asciiTheme="minorHAnsi" w:hAnsiTheme="minorHAnsi" w:cstheme="minorHAnsi"/>
                <w:b/>
                <w:bCs/>
              </w:rPr>
            </w:pPr>
            <w:r>
              <w:rPr>
                <w:rFonts w:asciiTheme="minorHAnsi" w:hAnsiTheme="minorHAnsi" w:cstheme="minorHAnsi"/>
                <w:b/>
                <w:bCs/>
              </w:rPr>
              <w:t>Année 202</w:t>
            </w:r>
            <w:r w:rsidR="00D93ECF">
              <w:rPr>
                <w:rFonts w:asciiTheme="minorHAnsi" w:hAnsiTheme="minorHAnsi" w:cstheme="minorHAnsi"/>
                <w:b/>
                <w:bCs/>
              </w:rPr>
              <w:t>5</w:t>
            </w:r>
          </w:p>
        </w:tc>
      </w:tr>
    </w:tbl>
    <w:p w14:paraId="2A10A8B4" w14:textId="77777777" w:rsidR="004927B3" w:rsidRDefault="004927B3">
      <w:pPr>
        <w:pStyle w:val="Standard"/>
        <w:rPr>
          <w:rFonts w:ascii="Lucida Sans" w:hAnsi="Lucida Sans"/>
        </w:rPr>
      </w:pPr>
    </w:p>
    <w:p w14:paraId="5C24D17D" w14:textId="77777777" w:rsidR="004927B3" w:rsidRDefault="004927B3">
      <w:pPr>
        <w:rPr>
          <w:rFonts w:asciiTheme="minorHAnsi" w:hAnsiTheme="minorHAnsi" w:cstheme="minorHAnsi"/>
          <w:szCs w:val="22"/>
          <w:lang w:eastAsia="fr-FR"/>
        </w:rPr>
      </w:pPr>
    </w:p>
    <w:tbl>
      <w:tblPr>
        <w:tblW w:w="5000" w:type="pct"/>
        <w:tblCellSpacing w:w="0" w:type="dxa"/>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000" w:firstRow="0" w:lastRow="0" w:firstColumn="0" w:lastColumn="0" w:noHBand="0" w:noVBand="0"/>
      </w:tblPr>
      <w:tblGrid>
        <w:gridCol w:w="4673"/>
        <w:gridCol w:w="4955"/>
      </w:tblGrid>
      <w:tr w:rsidR="00F83B1C" w14:paraId="75A644C9" w14:textId="77777777" w:rsidTr="00F83B1C">
        <w:trPr>
          <w:trHeight w:val="429"/>
          <w:tblCellSpacing w:w="0" w:type="dxa"/>
        </w:trPr>
        <w:tc>
          <w:tcPr>
            <w:tcW w:w="2427" w:type="pct"/>
          </w:tcPr>
          <w:p w14:paraId="0B8588EC" w14:textId="3C04A45F" w:rsidR="00F83B1C" w:rsidRDefault="00F83B1C">
            <w:pPr>
              <w:rPr>
                <w:rFonts w:asciiTheme="minorHAnsi" w:hAnsiTheme="minorHAnsi" w:cstheme="minorHAnsi"/>
                <w:szCs w:val="22"/>
                <w:lang w:eastAsia="fr-FR"/>
              </w:rPr>
            </w:pPr>
            <w:r>
              <w:rPr>
                <w:rFonts w:asciiTheme="minorHAnsi" w:hAnsiTheme="minorHAnsi" w:cstheme="minorHAnsi"/>
                <w:b/>
                <w:bCs/>
                <w:i/>
                <w:iCs/>
                <w:szCs w:val="22"/>
                <w:lang w:eastAsia="fr-FR"/>
              </w:rPr>
              <w:t xml:space="preserve">Fait </w:t>
            </w:r>
            <w:proofErr w:type="gramStart"/>
            <w:r>
              <w:rPr>
                <w:rFonts w:asciiTheme="minorHAnsi" w:hAnsiTheme="minorHAnsi" w:cstheme="minorHAnsi"/>
                <w:b/>
                <w:bCs/>
                <w:i/>
                <w:iCs/>
                <w:szCs w:val="22"/>
                <w:lang w:eastAsia="fr-FR"/>
              </w:rPr>
              <w:t>à  :</w:t>
            </w:r>
            <w:proofErr w:type="gramEnd"/>
            <w:r>
              <w:rPr>
                <w:rFonts w:asciiTheme="minorHAnsi" w:hAnsiTheme="minorHAnsi" w:cstheme="minorHAnsi"/>
                <w:b/>
                <w:bCs/>
                <w:i/>
                <w:iCs/>
                <w:szCs w:val="22"/>
                <w:lang w:eastAsia="fr-FR"/>
              </w:rPr>
              <w:t xml:space="preserve"> </w:t>
            </w:r>
          </w:p>
        </w:tc>
        <w:tc>
          <w:tcPr>
            <w:tcW w:w="2573" w:type="pct"/>
          </w:tcPr>
          <w:p w14:paraId="370BE165" w14:textId="77777777" w:rsidR="00F83B1C" w:rsidRDefault="00F83B1C">
            <w:pPr>
              <w:rPr>
                <w:rFonts w:asciiTheme="minorHAnsi" w:hAnsiTheme="minorHAnsi" w:cstheme="minorHAnsi"/>
                <w:szCs w:val="22"/>
                <w:lang w:eastAsia="fr-FR"/>
              </w:rPr>
            </w:pPr>
            <w:r>
              <w:rPr>
                <w:rFonts w:asciiTheme="minorHAnsi" w:hAnsiTheme="minorHAnsi" w:cstheme="minorHAnsi"/>
                <w:b/>
                <w:bCs/>
                <w:i/>
                <w:iCs/>
                <w:szCs w:val="22"/>
                <w:lang w:eastAsia="fr-FR"/>
              </w:rPr>
              <w:t xml:space="preserve">Le :  </w:t>
            </w:r>
          </w:p>
        </w:tc>
      </w:tr>
      <w:tr w:rsidR="00F83B1C" w14:paraId="171B5485" w14:textId="77777777" w:rsidTr="00F83B1C">
        <w:trPr>
          <w:tblCellSpacing w:w="0" w:type="dxa"/>
        </w:trPr>
        <w:tc>
          <w:tcPr>
            <w:tcW w:w="2427" w:type="pct"/>
          </w:tcPr>
          <w:p w14:paraId="287E026A" w14:textId="77777777" w:rsidR="00F83B1C" w:rsidRDefault="00F83B1C" w:rsidP="00F83B1C">
            <w:pPr>
              <w:jc w:val="center"/>
              <w:rPr>
                <w:rFonts w:asciiTheme="minorHAnsi" w:hAnsiTheme="minorHAnsi" w:cstheme="minorHAnsi"/>
                <w:b/>
                <w:bCs/>
                <w:i/>
                <w:iCs/>
                <w:szCs w:val="22"/>
                <w:lang w:eastAsia="fr-FR"/>
              </w:rPr>
            </w:pPr>
            <w:r>
              <w:rPr>
                <w:rFonts w:asciiTheme="minorHAnsi" w:hAnsiTheme="minorHAnsi" w:cstheme="minorHAnsi"/>
                <w:b/>
                <w:bCs/>
                <w:i/>
                <w:iCs/>
                <w:szCs w:val="22"/>
                <w:lang w:eastAsia="fr-FR"/>
              </w:rPr>
              <w:t>Nom et prénom du représentant de la structure opératrice :</w:t>
            </w:r>
          </w:p>
          <w:p w14:paraId="03A64204" w14:textId="77777777" w:rsidR="00F83B1C" w:rsidRDefault="00F83B1C" w:rsidP="00F83B1C">
            <w:pPr>
              <w:jc w:val="center"/>
              <w:rPr>
                <w:rFonts w:asciiTheme="minorHAnsi" w:hAnsiTheme="minorHAnsi" w:cstheme="minorHAnsi"/>
                <w:szCs w:val="22"/>
                <w:lang w:eastAsia="fr-FR"/>
              </w:rPr>
            </w:pPr>
          </w:p>
          <w:p w14:paraId="4199B541" w14:textId="77777777" w:rsidR="00F83B1C" w:rsidRDefault="00F83B1C" w:rsidP="00F83B1C">
            <w:pPr>
              <w:jc w:val="center"/>
              <w:rPr>
                <w:rFonts w:asciiTheme="minorHAnsi" w:hAnsiTheme="minorHAnsi" w:cstheme="minorHAnsi"/>
                <w:szCs w:val="22"/>
                <w:lang w:eastAsia="fr-FR"/>
              </w:rPr>
            </w:pPr>
          </w:p>
          <w:p w14:paraId="06A9CCEF" w14:textId="104E0684" w:rsidR="00F83B1C" w:rsidRDefault="00F83B1C" w:rsidP="00F83B1C">
            <w:pPr>
              <w:jc w:val="center"/>
              <w:rPr>
                <w:rFonts w:asciiTheme="minorHAnsi" w:hAnsiTheme="minorHAnsi" w:cstheme="minorHAnsi"/>
                <w:szCs w:val="22"/>
                <w:lang w:eastAsia="fr-FR"/>
              </w:rPr>
            </w:pPr>
          </w:p>
        </w:tc>
        <w:tc>
          <w:tcPr>
            <w:tcW w:w="2573" w:type="pct"/>
          </w:tcPr>
          <w:p w14:paraId="778B9AAE" w14:textId="72F62270" w:rsidR="00F83B1C" w:rsidRDefault="00F83B1C" w:rsidP="00F83B1C">
            <w:pPr>
              <w:jc w:val="center"/>
              <w:rPr>
                <w:rFonts w:asciiTheme="minorHAnsi" w:hAnsiTheme="minorHAnsi" w:cstheme="minorHAnsi"/>
                <w:szCs w:val="22"/>
                <w:lang w:eastAsia="fr-FR"/>
              </w:rPr>
            </w:pPr>
            <w:r>
              <w:rPr>
                <w:rFonts w:asciiTheme="minorHAnsi" w:hAnsiTheme="minorHAnsi" w:cstheme="minorHAnsi"/>
                <w:b/>
                <w:bCs/>
                <w:i/>
                <w:iCs/>
                <w:szCs w:val="22"/>
                <w:lang w:eastAsia="fr-FR"/>
              </w:rPr>
              <w:t>Nom et prénom du représentant de l’entité collective :</w:t>
            </w:r>
          </w:p>
        </w:tc>
      </w:tr>
      <w:tr w:rsidR="00F83B1C" w14:paraId="2F448F22" w14:textId="77777777" w:rsidTr="00F83B1C">
        <w:trPr>
          <w:tblCellSpacing w:w="0" w:type="dxa"/>
        </w:trPr>
        <w:tc>
          <w:tcPr>
            <w:tcW w:w="2427" w:type="pct"/>
          </w:tcPr>
          <w:p w14:paraId="0E861FE0" w14:textId="77777777" w:rsidR="00F83B1C" w:rsidRDefault="00F83B1C">
            <w:pPr>
              <w:rPr>
                <w:rFonts w:asciiTheme="minorHAnsi" w:hAnsiTheme="minorHAnsi" w:cstheme="minorHAnsi"/>
                <w:szCs w:val="22"/>
                <w:lang w:eastAsia="fr-FR"/>
              </w:rPr>
            </w:pPr>
            <w:r>
              <w:rPr>
                <w:rFonts w:asciiTheme="minorHAnsi" w:hAnsiTheme="minorHAnsi" w:cstheme="minorHAnsi"/>
                <w:b/>
                <w:bCs/>
                <w:i/>
                <w:iCs/>
                <w:szCs w:val="22"/>
                <w:lang w:eastAsia="fr-FR"/>
              </w:rPr>
              <w:t>Signature :</w:t>
            </w:r>
          </w:p>
        </w:tc>
        <w:tc>
          <w:tcPr>
            <w:tcW w:w="2573" w:type="pct"/>
          </w:tcPr>
          <w:p w14:paraId="104B6048" w14:textId="77777777" w:rsidR="00F83B1C" w:rsidRDefault="00F83B1C">
            <w:pPr>
              <w:rPr>
                <w:rFonts w:asciiTheme="minorHAnsi" w:hAnsiTheme="minorHAnsi" w:cstheme="minorHAnsi"/>
                <w:szCs w:val="22"/>
                <w:lang w:eastAsia="fr-FR"/>
              </w:rPr>
            </w:pPr>
            <w:r>
              <w:rPr>
                <w:rFonts w:asciiTheme="minorHAnsi" w:hAnsiTheme="minorHAnsi" w:cstheme="minorHAnsi"/>
                <w:b/>
                <w:bCs/>
                <w:i/>
                <w:iCs/>
                <w:szCs w:val="22"/>
                <w:lang w:eastAsia="fr-FR"/>
              </w:rPr>
              <w:t>Signature :</w:t>
            </w:r>
          </w:p>
          <w:p w14:paraId="36B96055" w14:textId="77777777" w:rsidR="00F83B1C" w:rsidRDefault="00F83B1C">
            <w:pPr>
              <w:rPr>
                <w:rFonts w:asciiTheme="minorHAnsi" w:hAnsiTheme="minorHAnsi" w:cstheme="minorHAnsi"/>
                <w:szCs w:val="22"/>
                <w:lang w:eastAsia="fr-FR"/>
              </w:rPr>
            </w:pPr>
          </w:p>
        </w:tc>
      </w:tr>
    </w:tbl>
    <w:p w14:paraId="7433E710" w14:textId="77777777" w:rsidR="004927B3" w:rsidRDefault="004927B3">
      <w:pPr>
        <w:rPr>
          <w:rFonts w:asciiTheme="minorHAnsi" w:hAnsiTheme="minorHAnsi" w:cstheme="minorHAnsi"/>
          <w:szCs w:val="22"/>
          <w:lang w:eastAsia="fr-FR"/>
        </w:rPr>
      </w:pPr>
    </w:p>
    <w:p w14:paraId="063442BF" w14:textId="77777777" w:rsidR="004927B3" w:rsidRDefault="004927B3"/>
    <w:p w14:paraId="1DF140E0" w14:textId="77777777" w:rsidR="004927B3" w:rsidRDefault="004927B3"/>
    <w:p w14:paraId="1665437A" w14:textId="77777777" w:rsidR="004927B3" w:rsidRDefault="004927B3">
      <w:pPr>
        <w:rPr>
          <w:b/>
          <w:bCs/>
        </w:rPr>
      </w:pPr>
    </w:p>
    <w:p w14:paraId="45DA5F16" w14:textId="77777777" w:rsidR="004927B3" w:rsidRDefault="004927B3">
      <w:pPr>
        <w:rPr>
          <w:b/>
          <w:bCs/>
        </w:rPr>
      </w:pPr>
    </w:p>
    <w:p w14:paraId="657E9892" w14:textId="77777777" w:rsidR="004927B3" w:rsidRDefault="004927B3">
      <w:pPr>
        <w:rPr>
          <w:b/>
          <w:bCs/>
        </w:rPr>
      </w:pPr>
    </w:p>
    <w:p w14:paraId="44B0011D" w14:textId="77777777" w:rsidR="004927B3" w:rsidRDefault="004927B3">
      <w:pPr>
        <w:rPr>
          <w:b/>
          <w:bCs/>
        </w:rPr>
      </w:pPr>
    </w:p>
    <w:p w14:paraId="2F279AD7" w14:textId="77777777" w:rsidR="004927B3" w:rsidRDefault="004927B3">
      <w:pPr>
        <w:rPr>
          <w:b/>
          <w:bCs/>
        </w:rPr>
      </w:pPr>
    </w:p>
    <w:p w14:paraId="1D6BF3C3" w14:textId="77777777" w:rsidR="004927B3" w:rsidRDefault="004927B3">
      <w:pPr>
        <w:rPr>
          <w:b/>
          <w:bCs/>
        </w:rPr>
      </w:pPr>
    </w:p>
    <w:p w14:paraId="51734885" w14:textId="77777777" w:rsidR="004927B3" w:rsidRDefault="004927B3">
      <w:pPr>
        <w:rPr>
          <w:b/>
          <w:bCs/>
        </w:rPr>
      </w:pPr>
    </w:p>
    <w:p w14:paraId="4EB1F77F" w14:textId="77777777" w:rsidR="004927B3" w:rsidRDefault="004927B3">
      <w:pPr>
        <w:rPr>
          <w:b/>
          <w:bCs/>
        </w:rPr>
      </w:pPr>
    </w:p>
    <w:p w14:paraId="1C70B388" w14:textId="77777777" w:rsidR="004927B3" w:rsidRDefault="004927B3">
      <w:pPr>
        <w:rPr>
          <w:b/>
          <w:bCs/>
        </w:rPr>
      </w:pPr>
    </w:p>
    <w:p w14:paraId="2AA42D91" w14:textId="77777777" w:rsidR="004927B3" w:rsidRDefault="004927B3">
      <w:pPr>
        <w:rPr>
          <w:b/>
          <w:bCs/>
        </w:rPr>
      </w:pPr>
    </w:p>
    <w:p w14:paraId="7774E040" w14:textId="77777777" w:rsidR="004927B3" w:rsidRDefault="004927B3">
      <w:pPr>
        <w:rPr>
          <w:b/>
          <w:bCs/>
        </w:rPr>
      </w:pPr>
    </w:p>
    <w:p w14:paraId="59CBE984" w14:textId="77777777" w:rsidR="004927B3" w:rsidRDefault="004927B3">
      <w:pPr>
        <w:rPr>
          <w:b/>
          <w:bCs/>
        </w:rPr>
      </w:pPr>
    </w:p>
    <w:p w14:paraId="7ECA46F0" w14:textId="77777777" w:rsidR="004927B3" w:rsidRDefault="004927B3">
      <w:pPr>
        <w:rPr>
          <w:b/>
          <w:bCs/>
        </w:rPr>
      </w:pPr>
    </w:p>
    <w:p w14:paraId="31106B29" w14:textId="7B67605E" w:rsidR="004927B3" w:rsidRDefault="00A82A62">
      <w:pPr>
        <w:jc w:val="center"/>
        <w:sectPr w:rsidR="004927B3">
          <w:headerReference w:type="default" r:id="rId13"/>
          <w:footerReference w:type="default" r:id="rId14"/>
          <w:pgSz w:w="11906" w:h="16838"/>
          <w:pgMar w:top="489" w:right="1134" w:bottom="977" w:left="1134" w:header="720" w:footer="720" w:gutter="0"/>
          <w:cols w:space="720"/>
          <w:docGrid w:linePitch="360"/>
        </w:sectPr>
      </w:pPr>
      <w:r>
        <w:rPr>
          <w:noProof/>
        </w:rPr>
        <w:drawing>
          <wp:anchor distT="0" distB="0" distL="115200" distR="115200" simplePos="0" relativeHeight="251677696" behindDoc="0" locked="0" layoutInCell="1" allowOverlap="1" wp14:anchorId="598D8904" wp14:editId="47E8FE72">
            <wp:simplePos x="0" y="0"/>
            <wp:positionH relativeFrom="margin">
              <wp:align>left</wp:align>
            </wp:positionH>
            <wp:positionV relativeFrom="paragraph">
              <wp:posOffset>371475</wp:posOffset>
            </wp:positionV>
            <wp:extent cx="6120130" cy="1066165"/>
            <wp:effectExtent l="0" t="0" r="0" b="635"/>
            <wp:wrapNone/>
            <wp:docPr id="1609383896" name="Image 160938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33491" name=""/>
                    <pic:cNvPicPr>
                      <a:picLocks noChangeAspect="1"/>
                    </pic:cNvPicPr>
                  </pic:nvPicPr>
                  <pic:blipFill>
                    <a:blip r:embed="rId15"/>
                    <a:stretch/>
                  </pic:blipFill>
                  <pic:spPr bwMode="auto">
                    <a:xfrm>
                      <a:off x="0" y="0"/>
                      <a:ext cx="6120130" cy="1066165"/>
                    </a:xfrm>
                    <a:prstGeom prst="rect">
                      <a:avLst/>
                    </a:prstGeom>
                  </pic:spPr>
                </pic:pic>
              </a:graphicData>
            </a:graphic>
          </wp:anchor>
        </w:drawing>
      </w:r>
      <w:r w:rsidR="00391DD9">
        <w:rPr>
          <w:b/>
          <w:bCs/>
        </w:rPr>
        <w:t>Financeurs :</w:t>
      </w:r>
      <w:r w:rsidRPr="00A82A62">
        <w:rPr>
          <w:noProof/>
        </w:rPr>
        <w:t xml:space="preserve"> </w:t>
      </w:r>
    </w:p>
    <w:p w14:paraId="5DEBD50A" w14:textId="77777777" w:rsidR="004927B3" w:rsidRDefault="00391DD9">
      <w:pPr>
        <w:pStyle w:val="Titre1"/>
      </w:pPr>
      <w:r>
        <w:lastRenderedPageBreak/>
        <w:t>PARTIE 1 : ELEMENTS DE CONTEXTE</w:t>
      </w:r>
    </w:p>
    <w:tbl>
      <w:tblPr>
        <w:tblStyle w:val="Grilledutableau"/>
        <w:tblW w:w="5000" w:type="pct"/>
        <w:tblLook w:val="04A0" w:firstRow="1" w:lastRow="0" w:firstColumn="1" w:lastColumn="0" w:noHBand="0" w:noVBand="1"/>
      </w:tblPr>
      <w:tblGrid>
        <w:gridCol w:w="3822"/>
        <w:gridCol w:w="5806"/>
      </w:tblGrid>
      <w:tr w:rsidR="004927B3" w14:paraId="68B96260" w14:textId="77777777" w:rsidTr="00F83B1C">
        <w:trPr>
          <w:trHeight w:val="413"/>
        </w:trPr>
        <w:tc>
          <w:tcPr>
            <w:tcW w:w="1985" w:type="pct"/>
            <w:vAlign w:val="center"/>
          </w:tcPr>
          <w:p w14:paraId="5A15762A" w14:textId="1750843B"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eastAsia="Times New Roman" w:hAnsiTheme="minorHAnsi" w:cstheme="minorHAnsi"/>
                <w:b/>
                <w:bCs/>
                <w:color w:val="000000"/>
                <w:sz w:val="22"/>
                <w:szCs w:val="22"/>
                <w:lang w:eastAsia="fr-FR" w:bidi="ar-SA"/>
              </w:rPr>
              <w:t>Nom du PAEC</w:t>
            </w:r>
          </w:p>
        </w:tc>
        <w:tc>
          <w:tcPr>
            <w:tcW w:w="3015" w:type="pct"/>
          </w:tcPr>
          <w:p w14:paraId="046318C1"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52BBB71C" w14:textId="77777777" w:rsidTr="00F83B1C">
        <w:trPr>
          <w:trHeight w:val="406"/>
        </w:trPr>
        <w:tc>
          <w:tcPr>
            <w:tcW w:w="1985" w:type="pct"/>
            <w:vAlign w:val="center"/>
          </w:tcPr>
          <w:p w14:paraId="39495DB0" w14:textId="522F1192"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eastAsia="Times New Roman" w:hAnsiTheme="minorHAnsi" w:cstheme="minorHAnsi"/>
                <w:b/>
                <w:bCs/>
                <w:color w:val="000000"/>
                <w:sz w:val="22"/>
                <w:szCs w:val="22"/>
                <w:lang w:eastAsia="fr-FR" w:bidi="ar-SA"/>
              </w:rPr>
              <w:t>Opérateur du PAE</w:t>
            </w:r>
            <w:r w:rsidR="00F83B1C">
              <w:rPr>
                <w:rFonts w:asciiTheme="minorHAnsi" w:eastAsia="Times New Roman" w:hAnsiTheme="minorHAnsi" w:cstheme="minorHAnsi"/>
                <w:b/>
                <w:bCs/>
                <w:color w:val="000000"/>
                <w:sz w:val="22"/>
                <w:szCs w:val="22"/>
                <w:lang w:eastAsia="fr-FR" w:bidi="ar-SA"/>
              </w:rPr>
              <w:t>C</w:t>
            </w:r>
          </w:p>
        </w:tc>
        <w:tc>
          <w:tcPr>
            <w:tcW w:w="3015" w:type="pct"/>
          </w:tcPr>
          <w:p w14:paraId="4E9C06BF"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1D428547" w14:textId="77777777" w:rsidTr="00F83B1C">
        <w:trPr>
          <w:trHeight w:val="411"/>
        </w:trPr>
        <w:tc>
          <w:tcPr>
            <w:tcW w:w="1985" w:type="pct"/>
            <w:vAlign w:val="center"/>
          </w:tcPr>
          <w:p w14:paraId="0E365C3D" w14:textId="72C1FE95"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eastAsia="Times New Roman" w:hAnsiTheme="minorHAnsi" w:cstheme="minorHAnsi"/>
                <w:b/>
                <w:bCs/>
                <w:color w:val="000000"/>
                <w:sz w:val="22"/>
                <w:szCs w:val="22"/>
                <w:lang w:eastAsia="fr-FR" w:bidi="ar-SA"/>
              </w:rPr>
              <w:t>Les enjeux du PAEC</w:t>
            </w:r>
          </w:p>
        </w:tc>
        <w:tc>
          <w:tcPr>
            <w:tcW w:w="3015" w:type="pct"/>
          </w:tcPr>
          <w:p w14:paraId="567D3AB8"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1BEAFEDD" w14:textId="77777777" w:rsidTr="00F83B1C">
        <w:trPr>
          <w:trHeight w:val="984"/>
        </w:trPr>
        <w:tc>
          <w:tcPr>
            <w:tcW w:w="1985" w:type="pct"/>
            <w:vAlign w:val="center"/>
          </w:tcPr>
          <w:p w14:paraId="1BFFC5DE" w14:textId="592B43AB"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eastAsia="Times New Roman" w:hAnsiTheme="minorHAnsi" w:cstheme="minorHAnsi"/>
                <w:b/>
                <w:bCs/>
                <w:color w:val="000000"/>
                <w:sz w:val="22"/>
                <w:szCs w:val="22"/>
                <w:lang w:eastAsia="fr-FR" w:bidi="ar-SA"/>
              </w:rPr>
              <w:t>Situation de l’e</w:t>
            </w:r>
            <w:r w:rsidR="00DC6C79">
              <w:rPr>
                <w:rFonts w:asciiTheme="minorHAnsi" w:eastAsia="Times New Roman" w:hAnsiTheme="minorHAnsi" w:cstheme="minorHAnsi"/>
                <w:b/>
                <w:bCs/>
                <w:color w:val="000000"/>
                <w:sz w:val="22"/>
                <w:szCs w:val="22"/>
                <w:lang w:eastAsia="fr-FR" w:bidi="ar-SA"/>
              </w:rPr>
              <w:t>stive</w:t>
            </w:r>
            <w:r w:rsidRPr="00F83B1C">
              <w:rPr>
                <w:rFonts w:asciiTheme="minorHAnsi" w:eastAsia="Times New Roman" w:hAnsiTheme="minorHAnsi" w:cstheme="minorHAnsi"/>
                <w:b/>
                <w:bCs/>
                <w:color w:val="000000"/>
                <w:sz w:val="22"/>
                <w:szCs w:val="22"/>
                <w:lang w:eastAsia="fr-FR" w:bidi="ar-SA"/>
              </w:rPr>
              <w:t xml:space="preserve"> par rapport aux critères de priorisation définis dans le PAEC</w:t>
            </w:r>
          </w:p>
        </w:tc>
        <w:tc>
          <w:tcPr>
            <w:tcW w:w="3015" w:type="pct"/>
          </w:tcPr>
          <w:p w14:paraId="3E569DA8"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224CA4EE" w14:textId="77777777" w:rsidTr="00F83B1C">
        <w:trPr>
          <w:trHeight w:val="715"/>
        </w:trPr>
        <w:tc>
          <w:tcPr>
            <w:tcW w:w="1985" w:type="pct"/>
            <w:vAlign w:val="center"/>
          </w:tcPr>
          <w:p w14:paraId="21402D0B" w14:textId="77777777"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hAnsiTheme="minorHAnsi" w:cstheme="minorHAnsi"/>
                <w:b/>
                <w:bCs/>
                <w:color w:val="000000"/>
                <w:sz w:val="22"/>
                <w:szCs w:val="22"/>
              </w:rPr>
              <w:t>Réserve naturelle nationale concernée et lien avec le plan de gestion</w:t>
            </w:r>
          </w:p>
        </w:tc>
        <w:tc>
          <w:tcPr>
            <w:tcW w:w="3015" w:type="pct"/>
          </w:tcPr>
          <w:p w14:paraId="360CC0C9"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3221620A" w14:textId="77777777" w:rsidTr="00F83B1C">
        <w:trPr>
          <w:trHeight w:val="825"/>
        </w:trPr>
        <w:tc>
          <w:tcPr>
            <w:tcW w:w="1985" w:type="pct"/>
            <w:vAlign w:val="center"/>
          </w:tcPr>
          <w:p w14:paraId="716003FE" w14:textId="77777777"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hAnsiTheme="minorHAnsi" w:cstheme="minorHAnsi"/>
                <w:b/>
                <w:bCs/>
                <w:color w:val="000000"/>
                <w:sz w:val="22"/>
                <w:szCs w:val="22"/>
              </w:rPr>
              <w:t>Sites Natura 2000 concernés et lien avec le document d’objectifs</w:t>
            </w:r>
          </w:p>
        </w:tc>
        <w:tc>
          <w:tcPr>
            <w:tcW w:w="3015" w:type="pct"/>
          </w:tcPr>
          <w:p w14:paraId="0B8616B2"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558C7CD9" w14:textId="77777777" w:rsidTr="00F83B1C">
        <w:trPr>
          <w:trHeight w:val="709"/>
        </w:trPr>
        <w:tc>
          <w:tcPr>
            <w:tcW w:w="1985" w:type="pct"/>
            <w:vAlign w:val="center"/>
          </w:tcPr>
          <w:p w14:paraId="45BAD606" w14:textId="77777777"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hAnsiTheme="minorHAnsi" w:cstheme="minorHAnsi"/>
                <w:b/>
                <w:bCs/>
                <w:color w:val="000000"/>
                <w:sz w:val="22"/>
                <w:szCs w:val="22"/>
              </w:rPr>
              <w:t>Site classé concerné et points d’attention à prévoir</w:t>
            </w:r>
          </w:p>
        </w:tc>
        <w:tc>
          <w:tcPr>
            <w:tcW w:w="3015" w:type="pct"/>
          </w:tcPr>
          <w:p w14:paraId="2BB18D75"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467D81CB" w14:textId="77777777" w:rsidTr="00F83B1C">
        <w:trPr>
          <w:trHeight w:val="549"/>
        </w:trPr>
        <w:tc>
          <w:tcPr>
            <w:tcW w:w="1985" w:type="pct"/>
            <w:vAlign w:val="center"/>
          </w:tcPr>
          <w:p w14:paraId="099E6548" w14:textId="70A6258B"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eastAsia="Times New Roman" w:hAnsiTheme="minorHAnsi" w:cstheme="minorHAnsi"/>
                <w:b/>
                <w:bCs/>
                <w:color w:val="000000"/>
                <w:sz w:val="22"/>
                <w:szCs w:val="22"/>
                <w:lang w:eastAsia="fr-FR" w:bidi="ar-SA"/>
              </w:rPr>
              <w:t>Diagnostic agricole réalisé par et le</w:t>
            </w:r>
          </w:p>
        </w:tc>
        <w:tc>
          <w:tcPr>
            <w:tcW w:w="3015" w:type="pct"/>
          </w:tcPr>
          <w:p w14:paraId="1CA02378"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6B8034F9" w14:textId="77777777" w:rsidTr="00F83B1C">
        <w:trPr>
          <w:trHeight w:val="713"/>
        </w:trPr>
        <w:tc>
          <w:tcPr>
            <w:tcW w:w="1985" w:type="pct"/>
            <w:vAlign w:val="center"/>
          </w:tcPr>
          <w:p w14:paraId="57E9225C" w14:textId="77777777"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eastAsia="Times New Roman" w:hAnsiTheme="minorHAnsi" w:cstheme="minorHAnsi"/>
                <w:b/>
                <w:bCs/>
                <w:color w:val="000000"/>
                <w:sz w:val="22"/>
                <w:szCs w:val="22"/>
                <w:lang w:eastAsia="fr-FR" w:bidi="ar-SA"/>
              </w:rPr>
              <w:t>Diagnostic environnemental réalisé par et le</w:t>
            </w:r>
          </w:p>
        </w:tc>
        <w:tc>
          <w:tcPr>
            <w:tcW w:w="3015" w:type="pct"/>
          </w:tcPr>
          <w:p w14:paraId="25D8068E" w14:textId="77777777" w:rsidR="004927B3" w:rsidRDefault="004927B3">
            <w:pPr>
              <w:rPr>
                <w:rFonts w:asciiTheme="minorHAnsi" w:eastAsia="Times New Roman" w:hAnsiTheme="minorHAnsi" w:cstheme="minorHAnsi"/>
                <w:color w:val="000000"/>
                <w:sz w:val="22"/>
                <w:szCs w:val="22"/>
                <w:lang w:eastAsia="fr-FR" w:bidi="ar-SA"/>
              </w:rPr>
            </w:pPr>
          </w:p>
        </w:tc>
      </w:tr>
    </w:tbl>
    <w:p w14:paraId="307D27EC" w14:textId="77777777" w:rsidR="004927B3" w:rsidRDefault="004927B3">
      <w:pPr>
        <w:rPr>
          <w:rFonts w:ascii="MarianneRegular" w:eastAsia="Times New Roman" w:hAnsi="MarianneRegular" w:cs="Times New Roman"/>
          <w:color w:val="000000"/>
          <w:sz w:val="22"/>
          <w:szCs w:val="22"/>
          <w:lang w:eastAsia="fr-FR" w:bidi="ar-SA"/>
        </w:rPr>
      </w:pPr>
    </w:p>
    <w:p w14:paraId="54AF84B5" w14:textId="77777777" w:rsidR="008F3BDC" w:rsidRDefault="008F3BDC">
      <w:pPr>
        <w:rPr>
          <w:rFonts w:asciiTheme="minorHAnsi" w:eastAsia="Times New Roman" w:hAnsiTheme="minorHAnsi" w:cs="Mangal"/>
          <w:b/>
          <w:color w:val="FFFFFF" w:themeColor="background1"/>
          <w:sz w:val="32"/>
          <w:szCs w:val="29"/>
          <w:lang w:eastAsia="fr-FR" w:bidi="ar-SA"/>
        </w:rPr>
      </w:pPr>
      <w:r>
        <w:rPr>
          <w:rFonts w:eastAsia="Times New Roman"/>
          <w:lang w:eastAsia="fr-FR" w:bidi="ar-SA"/>
        </w:rPr>
        <w:br w:type="page"/>
      </w:r>
    </w:p>
    <w:p w14:paraId="4C715F20" w14:textId="57C8FD70" w:rsidR="004927B3" w:rsidRDefault="00391DD9">
      <w:pPr>
        <w:pStyle w:val="Titre1"/>
        <w:rPr>
          <w:rFonts w:eastAsia="Times New Roman"/>
          <w:lang w:eastAsia="fr-FR" w:bidi="ar-SA"/>
        </w:rPr>
      </w:pPr>
      <w:r>
        <w:rPr>
          <w:rFonts w:eastAsia="Times New Roman"/>
          <w:lang w:eastAsia="fr-FR" w:bidi="ar-SA"/>
        </w:rPr>
        <w:lastRenderedPageBreak/>
        <w:t>CONSENTEMENT</w:t>
      </w:r>
    </w:p>
    <w:tbl>
      <w:tblPr>
        <w:tblStyle w:val="Grilledutableau"/>
        <w:tblW w:w="5000" w:type="pct"/>
        <w:jc w:val="center"/>
        <w:tblLook w:val="04A0" w:firstRow="1" w:lastRow="0" w:firstColumn="1" w:lastColumn="0" w:noHBand="0" w:noVBand="1"/>
      </w:tblPr>
      <w:tblGrid>
        <w:gridCol w:w="9628"/>
      </w:tblGrid>
      <w:tr w:rsidR="004927B3" w14:paraId="4062D28B" w14:textId="77777777">
        <w:trPr>
          <w:trHeight w:val="340"/>
          <w:jc w:val="center"/>
        </w:trPr>
        <w:tc>
          <w:tcPr>
            <w:tcW w:w="5000" w:type="pct"/>
            <w:shd w:val="clear" w:color="auto" w:fill="FFFFFF" w:themeFill="background1"/>
            <w:vAlign w:val="center"/>
          </w:tcPr>
          <w:p w14:paraId="2AA77253" w14:textId="77777777" w:rsidR="004927B3" w:rsidRDefault="00391DD9">
            <w:pPr>
              <w:rPr>
                <w:rFonts w:asciiTheme="minorHAnsi" w:hAnsiTheme="minorHAnsi" w:cstheme="minorHAnsi"/>
                <w:i/>
                <w:iCs/>
                <w:lang w:eastAsia="fr-FR"/>
              </w:rPr>
            </w:pPr>
            <w:r>
              <w:rPr>
                <w:rFonts w:asciiTheme="minorHAnsi" w:hAnsiTheme="minorHAnsi" w:cstheme="minorHAnsi"/>
                <w:i/>
                <w:iCs/>
                <w:lang w:eastAsia="fr-FR"/>
              </w:rPr>
              <w:t>Pour garantir vos droits à la vie privée, nous vous demandons de bien vouloir donner votre consentement explicite sur l’utilisation des données :</w:t>
            </w:r>
          </w:p>
          <w:p w14:paraId="74D99724" w14:textId="77777777" w:rsidR="004927B3" w:rsidRDefault="004927B3">
            <w:pPr>
              <w:rPr>
                <w:rFonts w:asciiTheme="minorHAnsi" w:hAnsiTheme="minorHAnsi" w:cstheme="minorHAnsi"/>
                <w:i/>
                <w:iCs/>
                <w:lang w:eastAsia="fr-FR"/>
              </w:rPr>
            </w:pPr>
          </w:p>
          <w:p w14:paraId="5A883ABC" w14:textId="77777777" w:rsidR="004927B3" w:rsidRDefault="00391DD9">
            <w:pPr>
              <w:rPr>
                <w:rFonts w:asciiTheme="minorHAnsi" w:hAnsiTheme="minorHAnsi" w:cstheme="minorHAnsi"/>
                <w:i/>
                <w:iCs/>
                <w:lang w:eastAsia="fr-FR"/>
              </w:rPr>
            </w:pPr>
            <w:r>
              <w:rPr>
                <w:rFonts w:asciiTheme="minorHAnsi" w:hAnsiTheme="minorHAnsi" w:cstheme="minorHAnsi"/>
                <w:i/>
                <w:iCs/>
                <w:lang w:eastAsia="fr-FR"/>
              </w:rPr>
              <w:t>J’accepte que mes coordonnées soient enregistrées et exploitées par la structure opératrice et ses partenaires dans le cadre de l’élaboration et du suivi des MAEC sur son territoire :</w:t>
            </w:r>
          </w:p>
          <w:p w14:paraId="37422579" w14:textId="77777777" w:rsidR="004927B3" w:rsidRDefault="004927B3">
            <w:pPr>
              <w:rPr>
                <w:rFonts w:asciiTheme="minorHAnsi" w:hAnsiTheme="minorHAnsi" w:cstheme="minorHAnsi"/>
                <w:i/>
                <w:iCs/>
                <w:lang w:eastAsia="fr-FR"/>
              </w:rPr>
            </w:pPr>
          </w:p>
          <w:p w14:paraId="7FA4715D" w14:textId="77777777" w:rsidR="004927B3" w:rsidRDefault="00391DD9">
            <w:pPr>
              <w:rPr>
                <w:rFonts w:asciiTheme="minorHAnsi" w:hAnsiTheme="minorHAnsi" w:cstheme="minorHAnsi"/>
                <w:i/>
                <w:iCs/>
                <w:lang w:eastAsia="fr-FR"/>
              </w:rPr>
            </w:pPr>
            <w:r>
              <w:rPr>
                <w:rFonts w:asciiTheme="minorHAnsi" w:hAnsiTheme="minorHAnsi" w:cstheme="minorHAnsi"/>
                <w:i/>
                <w:iCs/>
                <w:noProof/>
                <w:lang w:eastAsia="fr-FR"/>
              </w:rPr>
              <mc:AlternateContent>
                <mc:Choice Requires="wpg">
                  <w:drawing>
                    <wp:anchor distT="0" distB="0" distL="114300" distR="114300" simplePos="0" relativeHeight="251660288" behindDoc="0" locked="0" layoutInCell="1" allowOverlap="1" wp14:anchorId="6B757B6A" wp14:editId="150C70F8">
                      <wp:simplePos x="0" y="0"/>
                      <wp:positionH relativeFrom="column">
                        <wp:posOffset>903605</wp:posOffset>
                      </wp:positionH>
                      <wp:positionV relativeFrom="paragraph">
                        <wp:posOffset>24130</wp:posOffset>
                      </wp:positionV>
                      <wp:extent cx="145415" cy="117475"/>
                      <wp:effectExtent l="5715" t="8255" r="10795" b="762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1747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5" o:spid="_x0000_s5" o:spt="1" type="#_x0000_t1" style="position:absolute;z-index:251660288;o:allowoverlap:true;o:allowincell:true;mso-position-horizontal-relative:text;margin-left:71.1pt;mso-position-horizontal:absolute;mso-position-vertical-relative:text;margin-top:1.9pt;mso-position-vertical:absolute;width:11.4pt;height:9.2pt;mso-wrap-distance-left:9.0pt;mso-wrap-distance-top:0.0pt;mso-wrap-distance-right:9.0pt;mso-wrap-distance-bottom:0.0pt;visibility:visible;" fillcolor="#FFFFFF" strokecolor="#000000" strokeweight="0.75pt"/>
                  </w:pict>
                </mc:Fallback>
              </mc:AlternateContent>
            </w:r>
            <w:r>
              <w:rPr>
                <w:rFonts w:asciiTheme="minorHAnsi" w:hAnsiTheme="minorHAnsi" w:cstheme="minorHAnsi"/>
                <w:i/>
                <w:iCs/>
                <w:noProof/>
                <w:lang w:eastAsia="fr-FR"/>
              </w:rPr>
              <mc:AlternateContent>
                <mc:Choice Requires="wpg">
                  <w:drawing>
                    <wp:anchor distT="0" distB="0" distL="114300" distR="114300" simplePos="0" relativeHeight="251659264" behindDoc="0" locked="0" layoutInCell="1" allowOverlap="1" wp14:anchorId="19569D75" wp14:editId="2AE3504C">
                      <wp:simplePos x="0" y="0"/>
                      <wp:positionH relativeFrom="column">
                        <wp:posOffset>100965</wp:posOffset>
                      </wp:positionH>
                      <wp:positionV relativeFrom="paragraph">
                        <wp:posOffset>27940</wp:posOffset>
                      </wp:positionV>
                      <wp:extent cx="145415" cy="117475"/>
                      <wp:effectExtent l="12700" t="12065" r="13335" b="133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1747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6" o:spid="_x0000_s6" o:spt="1" type="#_x0000_t1" style="position:absolute;z-index:251659264;o:allowoverlap:true;o:allowincell:true;mso-position-horizontal-relative:text;margin-left:7.9pt;mso-position-horizontal:absolute;mso-position-vertical-relative:text;margin-top:2.2pt;mso-position-vertical:absolute;width:11.4pt;height:9.2pt;mso-wrap-distance-left:9.0pt;mso-wrap-distance-top:0.0pt;mso-wrap-distance-right:9.0pt;mso-wrap-distance-bottom:0.0pt;visibility:visible;" fillcolor="#FFFFFF" strokecolor="#000000" strokeweight="0.75pt"/>
                  </w:pict>
                </mc:Fallback>
              </mc:AlternateContent>
            </w:r>
            <w:r>
              <w:rPr>
                <w:rFonts w:asciiTheme="minorHAnsi" w:hAnsiTheme="minorHAnsi" w:cstheme="minorHAnsi"/>
                <w:i/>
                <w:iCs/>
                <w:lang w:eastAsia="fr-FR"/>
              </w:rPr>
              <w:t xml:space="preserve">         OUI                     NON</w:t>
            </w:r>
          </w:p>
          <w:p w14:paraId="629DF7E4" w14:textId="77777777" w:rsidR="004927B3" w:rsidRDefault="004927B3">
            <w:pPr>
              <w:rPr>
                <w:rFonts w:asciiTheme="minorHAnsi" w:hAnsiTheme="minorHAnsi" w:cstheme="minorHAnsi"/>
                <w:i/>
                <w:iCs/>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F83B1C" w14:paraId="4D8CD0D7" w14:textId="77777777" w:rsidTr="008F3BDC">
              <w:tc>
                <w:tcPr>
                  <w:tcW w:w="4701" w:type="dxa"/>
                </w:tcPr>
                <w:p w14:paraId="1C38788A" w14:textId="315BB250" w:rsidR="00F83B1C" w:rsidRPr="00E034F0" w:rsidRDefault="00F83B1C">
                  <w:pPr>
                    <w:rPr>
                      <w:rFonts w:asciiTheme="minorHAnsi" w:hAnsiTheme="minorHAnsi" w:cstheme="minorHAnsi"/>
                      <w:b/>
                      <w:bCs/>
                      <w:i/>
                      <w:iCs/>
                      <w:lang w:eastAsia="fr-FR"/>
                    </w:rPr>
                  </w:pPr>
                  <w:r w:rsidRPr="00E034F0">
                    <w:rPr>
                      <w:rFonts w:asciiTheme="minorHAnsi" w:hAnsiTheme="minorHAnsi" w:cstheme="minorHAnsi"/>
                      <w:b/>
                      <w:bCs/>
                      <w:i/>
                      <w:iCs/>
                      <w:lang w:eastAsia="fr-FR"/>
                    </w:rPr>
                    <w:t>Fait à :</w:t>
                  </w:r>
                </w:p>
              </w:tc>
              <w:tc>
                <w:tcPr>
                  <w:tcW w:w="4701" w:type="dxa"/>
                </w:tcPr>
                <w:p w14:paraId="3D7506A6" w14:textId="1DD110C7" w:rsidR="00F83B1C" w:rsidRPr="00E034F0" w:rsidRDefault="00F83B1C">
                  <w:pPr>
                    <w:rPr>
                      <w:rFonts w:asciiTheme="minorHAnsi" w:hAnsiTheme="minorHAnsi" w:cstheme="minorHAnsi"/>
                      <w:b/>
                      <w:bCs/>
                      <w:i/>
                      <w:iCs/>
                      <w:lang w:eastAsia="fr-FR"/>
                    </w:rPr>
                  </w:pPr>
                  <w:r w:rsidRPr="00E034F0">
                    <w:rPr>
                      <w:rFonts w:asciiTheme="minorHAnsi" w:hAnsiTheme="minorHAnsi" w:cstheme="minorHAnsi"/>
                      <w:b/>
                      <w:bCs/>
                      <w:i/>
                      <w:iCs/>
                      <w:lang w:eastAsia="fr-FR"/>
                    </w:rPr>
                    <w:t>Le :</w:t>
                  </w:r>
                </w:p>
              </w:tc>
            </w:tr>
            <w:tr w:rsidR="00F83B1C" w14:paraId="00143D44" w14:textId="77777777" w:rsidTr="008F3BDC">
              <w:trPr>
                <w:trHeight w:val="3011"/>
              </w:trPr>
              <w:tc>
                <w:tcPr>
                  <w:tcW w:w="4701" w:type="dxa"/>
                </w:tcPr>
                <w:p w14:paraId="2875A79F" w14:textId="77777777" w:rsidR="00F83B1C" w:rsidRDefault="00F83B1C" w:rsidP="00E034F0">
                  <w:pPr>
                    <w:jc w:val="center"/>
                    <w:rPr>
                      <w:rFonts w:asciiTheme="minorHAnsi" w:hAnsiTheme="minorHAnsi" w:cstheme="minorHAnsi"/>
                      <w:b/>
                      <w:bCs/>
                      <w:i/>
                      <w:iCs/>
                      <w:lang w:eastAsia="fr-FR"/>
                    </w:rPr>
                  </w:pPr>
                  <w:r w:rsidRPr="00E034F0">
                    <w:rPr>
                      <w:rFonts w:asciiTheme="minorHAnsi" w:hAnsiTheme="minorHAnsi" w:cstheme="minorHAnsi"/>
                      <w:b/>
                      <w:bCs/>
                      <w:i/>
                      <w:iCs/>
                      <w:lang w:eastAsia="fr-FR"/>
                    </w:rPr>
                    <w:t>Nom et prénom du représentant de la structure opératrice :</w:t>
                  </w:r>
                </w:p>
                <w:p w14:paraId="2068B94C" w14:textId="77777777" w:rsidR="00E034F0" w:rsidRDefault="00E034F0" w:rsidP="00E034F0">
                  <w:pPr>
                    <w:jc w:val="center"/>
                    <w:rPr>
                      <w:rFonts w:asciiTheme="minorHAnsi" w:hAnsiTheme="minorHAnsi" w:cstheme="minorHAnsi"/>
                      <w:b/>
                      <w:bCs/>
                      <w:i/>
                      <w:iCs/>
                      <w:lang w:eastAsia="fr-FR"/>
                    </w:rPr>
                  </w:pPr>
                </w:p>
                <w:p w14:paraId="4FE63B37" w14:textId="77777777" w:rsidR="00E034F0" w:rsidRDefault="00E034F0" w:rsidP="00E034F0">
                  <w:pPr>
                    <w:jc w:val="center"/>
                    <w:rPr>
                      <w:rFonts w:asciiTheme="minorHAnsi" w:hAnsiTheme="minorHAnsi" w:cstheme="minorHAnsi"/>
                      <w:b/>
                      <w:bCs/>
                      <w:i/>
                      <w:iCs/>
                      <w:lang w:eastAsia="fr-FR"/>
                    </w:rPr>
                  </w:pPr>
                </w:p>
                <w:p w14:paraId="3D251AEB" w14:textId="77777777" w:rsidR="00E034F0" w:rsidRDefault="00E034F0" w:rsidP="00E034F0">
                  <w:pPr>
                    <w:jc w:val="center"/>
                    <w:rPr>
                      <w:rFonts w:asciiTheme="minorHAnsi" w:hAnsiTheme="minorHAnsi" w:cstheme="minorHAnsi"/>
                      <w:b/>
                      <w:bCs/>
                      <w:i/>
                      <w:iCs/>
                      <w:lang w:eastAsia="fr-FR"/>
                    </w:rPr>
                  </w:pPr>
                </w:p>
                <w:p w14:paraId="20A40977" w14:textId="77777777" w:rsidR="00E034F0" w:rsidRDefault="00E034F0" w:rsidP="00E034F0">
                  <w:pPr>
                    <w:rPr>
                      <w:rFonts w:asciiTheme="minorHAnsi" w:hAnsiTheme="minorHAnsi" w:cstheme="minorHAnsi"/>
                      <w:b/>
                      <w:bCs/>
                      <w:i/>
                      <w:iCs/>
                      <w:lang w:eastAsia="fr-FR"/>
                    </w:rPr>
                  </w:pPr>
                </w:p>
                <w:p w14:paraId="2E34AD56" w14:textId="4E9EC00F" w:rsidR="00E034F0" w:rsidRPr="00E034F0" w:rsidRDefault="00E034F0" w:rsidP="00E034F0">
                  <w:pPr>
                    <w:rPr>
                      <w:rFonts w:asciiTheme="minorHAnsi" w:hAnsiTheme="minorHAnsi" w:cstheme="minorHAnsi"/>
                      <w:b/>
                      <w:bCs/>
                      <w:i/>
                      <w:iCs/>
                      <w:lang w:eastAsia="fr-FR"/>
                    </w:rPr>
                  </w:pPr>
                  <w:r>
                    <w:rPr>
                      <w:rFonts w:asciiTheme="minorHAnsi" w:hAnsiTheme="minorHAnsi" w:cstheme="minorHAnsi"/>
                      <w:b/>
                      <w:bCs/>
                      <w:i/>
                      <w:iCs/>
                      <w:lang w:eastAsia="fr-FR"/>
                    </w:rPr>
                    <w:t xml:space="preserve">Signature : </w:t>
                  </w:r>
                </w:p>
              </w:tc>
              <w:tc>
                <w:tcPr>
                  <w:tcW w:w="4701" w:type="dxa"/>
                </w:tcPr>
                <w:p w14:paraId="5F0FF6A0" w14:textId="77777777" w:rsidR="00F83B1C" w:rsidRDefault="00E034F0" w:rsidP="00E034F0">
                  <w:pPr>
                    <w:jc w:val="center"/>
                    <w:rPr>
                      <w:rFonts w:asciiTheme="minorHAnsi" w:hAnsiTheme="minorHAnsi" w:cstheme="minorHAnsi"/>
                      <w:b/>
                      <w:bCs/>
                      <w:i/>
                      <w:iCs/>
                      <w:lang w:eastAsia="fr-FR"/>
                    </w:rPr>
                  </w:pPr>
                  <w:r w:rsidRPr="00E034F0">
                    <w:rPr>
                      <w:rFonts w:asciiTheme="minorHAnsi" w:hAnsiTheme="minorHAnsi" w:cstheme="minorHAnsi"/>
                      <w:b/>
                      <w:bCs/>
                      <w:i/>
                      <w:iCs/>
                      <w:lang w:eastAsia="fr-FR"/>
                    </w:rPr>
                    <w:t>Nom et prénom du représentant de l’entité collective :</w:t>
                  </w:r>
                </w:p>
                <w:p w14:paraId="68CD9713" w14:textId="77777777" w:rsidR="00E034F0" w:rsidRDefault="00E034F0" w:rsidP="00E034F0">
                  <w:pPr>
                    <w:jc w:val="center"/>
                    <w:rPr>
                      <w:rFonts w:asciiTheme="minorHAnsi" w:hAnsiTheme="minorHAnsi" w:cstheme="minorHAnsi"/>
                      <w:b/>
                      <w:bCs/>
                      <w:i/>
                      <w:iCs/>
                      <w:lang w:eastAsia="fr-FR"/>
                    </w:rPr>
                  </w:pPr>
                </w:p>
                <w:p w14:paraId="04F2385C" w14:textId="77777777" w:rsidR="00E034F0" w:rsidRDefault="00E034F0" w:rsidP="00E034F0">
                  <w:pPr>
                    <w:jc w:val="center"/>
                    <w:rPr>
                      <w:rFonts w:asciiTheme="minorHAnsi" w:hAnsiTheme="minorHAnsi" w:cstheme="minorHAnsi"/>
                      <w:b/>
                      <w:bCs/>
                      <w:i/>
                      <w:iCs/>
                      <w:lang w:eastAsia="fr-FR"/>
                    </w:rPr>
                  </w:pPr>
                </w:p>
                <w:p w14:paraId="67E4F55D" w14:textId="77777777" w:rsidR="00E034F0" w:rsidRDefault="00E034F0" w:rsidP="00E034F0">
                  <w:pPr>
                    <w:jc w:val="center"/>
                    <w:rPr>
                      <w:rFonts w:asciiTheme="minorHAnsi" w:hAnsiTheme="minorHAnsi" w:cstheme="minorHAnsi"/>
                      <w:b/>
                      <w:bCs/>
                      <w:i/>
                      <w:iCs/>
                      <w:lang w:eastAsia="fr-FR"/>
                    </w:rPr>
                  </w:pPr>
                </w:p>
                <w:p w14:paraId="579428AE" w14:textId="77777777" w:rsidR="00E034F0" w:rsidRDefault="00E034F0" w:rsidP="00E034F0">
                  <w:pPr>
                    <w:jc w:val="center"/>
                    <w:rPr>
                      <w:rFonts w:asciiTheme="minorHAnsi" w:hAnsiTheme="minorHAnsi" w:cstheme="minorHAnsi"/>
                      <w:b/>
                      <w:bCs/>
                      <w:i/>
                      <w:iCs/>
                      <w:lang w:eastAsia="fr-FR"/>
                    </w:rPr>
                  </w:pPr>
                </w:p>
                <w:p w14:paraId="35EA7EEE" w14:textId="625CEEA2" w:rsidR="00E034F0" w:rsidRPr="00E034F0" w:rsidRDefault="00E034F0" w:rsidP="00E034F0">
                  <w:pPr>
                    <w:rPr>
                      <w:rFonts w:asciiTheme="minorHAnsi" w:hAnsiTheme="minorHAnsi" w:cstheme="minorHAnsi"/>
                      <w:b/>
                      <w:bCs/>
                      <w:i/>
                      <w:iCs/>
                      <w:lang w:eastAsia="fr-FR"/>
                    </w:rPr>
                  </w:pPr>
                  <w:r>
                    <w:rPr>
                      <w:rFonts w:asciiTheme="minorHAnsi" w:hAnsiTheme="minorHAnsi" w:cstheme="minorHAnsi"/>
                      <w:b/>
                      <w:bCs/>
                      <w:i/>
                      <w:iCs/>
                      <w:lang w:eastAsia="fr-FR"/>
                    </w:rPr>
                    <w:t>Signature :</w:t>
                  </w:r>
                </w:p>
              </w:tc>
            </w:tr>
          </w:tbl>
          <w:p w14:paraId="4D22855B" w14:textId="542927A8" w:rsidR="004927B3" w:rsidRPr="00F83B1C" w:rsidRDefault="004927B3">
            <w:pPr>
              <w:rPr>
                <w:rFonts w:asciiTheme="minorHAnsi" w:hAnsiTheme="minorHAnsi" w:cstheme="minorHAnsi"/>
                <w:i/>
                <w:iCs/>
                <w:lang w:eastAsia="fr-FR"/>
              </w:rPr>
            </w:pPr>
          </w:p>
        </w:tc>
      </w:tr>
    </w:tbl>
    <w:p w14:paraId="775D20D1" w14:textId="77777777" w:rsidR="008F3BDC" w:rsidRDefault="008F3BDC" w:rsidP="008F3BDC">
      <w:pPr>
        <w:rPr>
          <w:lang w:eastAsia="fr-FR" w:bidi="ar-SA"/>
        </w:rPr>
      </w:pPr>
    </w:p>
    <w:p w14:paraId="6601BA26" w14:textId="77777777" w:rsidR="008F3BDC" w:rsidRDefault="008F3BDC">
      <w:pPr>
        <w:rPr>
          <w:rFonts w:asciiTheme="minorHAnsi" w:eastAsia="Times New Roman" w:hAnsiTheme="minorHAnsi" w:cs="Mangal"/>
          <w:b/>
          <w:color w:val="FFFFFF" w:themeColor="background1"/>
          <w:sz w:val="32"/>
          <w:szCs w:val="29"/>
          <w:lang w:eastAsia="fr-FR" w:bidi="ar-SA"/>
        </w:rPr>
      </w:pPr>
      <w:r>
        <w:rPr>
          <w:rFonts w:eastAsia="Times New Roman"/>
          <w:lang w:eastAsia="fr-FR" w:bidi="ar-SA"/>
        </w:rPr>
        <w:br w:type="page"/>
      </w:r>
    </w:p>
    <w:p w14:paraId="4C8A1A59" w14:textId="4AC0EAEF" w:rsidR="004927B3" w:rsidRDefault="00391DD9">
      <w:pPr>
        <w:pStyle w:val="Titre1"/>
        <w:rPr>
          <w:rFonts w:eastAsia="Times New Roman"/>
          <w:lang w:eastAsia="fr-FR" w:bidi="ar-SA"/>
        </w:rPr>
      </w:pPr>
      <w:r>
        <w:rPr>
          <w:rFonts w:eastAsia="Times New Roman"/>
          <w:lang w:eastAsia="fr-FR" w:bidi="ar-SA"/>
        </w:rPr>
        <w:lastRenderedPageBreak/>
        <w:t xml:space="preserve">PARTIE 2 : DONNEES SUR L’EXPLOITATION AGRICOLE </w:t>
      </w:r>
    </w:p>
    <w:p w14:paraId="4C488D48" w14:textId="77777777" w:rsidR="004927B3" w:rsidRDefault="00391DD9">
      <w:pPr>
        <w:pStyle w:val="Titre2"/>
        <w:numPr>
          <w:ilvl w:val="0"/>
          <w:numId w:val="6"/>
        </w:numPr>
        <w:rPr>
          <w:rFonts w:eastAsia="Times New Roman"/>
          <w:lang w:eastAsia="fr-FR" w:bidi="ar-SA"/>
        </w:rPr>
      </w:pPr>
      <w:r>
        <w:rPr>
          <w:rFonts w:eastAsia="Times New Roman"/>
          <w:lang w:eastAsia="fr-FR" w:bidi="ar-SA"/>
        </w:rPr>
        <w:t>Identification de l’exploitation agricole</w:t>
      </w:r>
    </w:p>
    <w:p w14:paraId="4FC71AF3" w14:textId="336B6955" w:rsidR="008F3BDC" w:rsidRPr="008F3BDC" w:rsidRDefault="008F3BDC" w:rsidP="008F3BDC">
      <w:pPr>
        <w:rPr>
          <w:color w:val="000000" w:themeColor="text1"/>
        </w:rPr>
      </w:pPr>
      <w:r>
        <w:rPr>
          <w:lang w:eastAsia="fr-FR" w:bidi="ar-SA"/>
        </w:rPr>
        <w:t>PACAGE :</w:t>
      </w:r>
      <w:r w:rsidRPr="008F3BDC">
        <w:rPr>
          <w:color w:val="000000" w:themeColor="text1"/>
          <w:lang w:eastAsia="fr-FR" w:bidi="ar-SA"/>
        </w:rPr>
        <w:t xml:space="preserve"> </w:t>
      </w:r>
    </w:p>
    <w:p w14:paraId="2461BCC9" w14:textId="0F75C0A0" w:rsidR="008F3BDC" w:rsidRDefault="008F3BDC" w:rsidP="008F3BDC">
      <w:pPr>
        <w:rPr>
          <w:lang w:eastAsia="fr-FR" w:bidi="ar-SA"/>
        </w:rPr>
      </w:pPr>
      <w:r>
        <w:rPr>
          <w:lang w:eastAsia="fr-FR" w:bidi="ar-SA"/>
        </w:rPr>
        <w:t>Nom de l’entité :</w:t>
      </w:r>
      <w:r w:rsidRPr="008F3BDC">
        <w:rPr>
          <w:b/>
          <w:bCs/>
          <w:lang w:eastAsia="fr-FR" w:bidi="ar-SA"/>
        </w:rPr>
        <w:t xml:space="preserve"> </w:t>
      </w:r>
    </w:p>
    <w:p w14:paraId="5494430F" w14:textId="49EC75F3" w:rsidR="008F3BDC" w:rsidRPr="008F3BDC" w:rsidRDefault="008F3BDC" w:rsidP="008F3BDC">
      <w:pPr>
        <w:rPr>
          <w:color w:val="000000" w:themeColor="text1"/>
        </w:rPr>
      </w:pPr>
      <w:r>
        <w:rPr>
          <w:lang w:eastAsia="fr-FR" w:bidi="ar-SA"/>
        </w:rPr>
        <w:t>Statut juridique de l’entité :</w:t>
      </w:r>
      <w:r w:rsidRPr="008F3BDC">
        <w:rPr>
          <w:rFonts w:eastAsia="Calibri" w:cs="Calibri"/>
          <w:color w:val="000000" w:themeColor="text1"/>
        </w:rPr>
        <w:t xml:space="preserve"> </w:t>
      </w:r>
    </w:p>
    <w:p w14:paraId="56DD80B2" w14:textId="6967B089" w:rsidR="008F3BDC" w:rsidRPr="008F3BDC" w:rsidRDefault="008F3BDC" w:rsidP="008F3BDC">
      <w:pPr>
        <w:rPr>
          <w:color w:val="000000" w:themeColor="text1"/>
        </w:rPr>
      </w:pPr>
      <w:r w:rsidRPr="008F3BDC">
        <w:rPr>
          <w:color w:val="000000" w:themeColor="text1"/>
          <w:lang w:eastAsia="fr-FR" w:bidi="ar-SA"/>
        </w:rPr>
        <w:t xml:space="preserve">Adresse : </w:t>
      </w:r>
    </w:p>
    <w:p w14:paraId="0A9F1C3C" w14:textId="680A2CDB" w:rsidR="008F3BDC" w:rsidRDefault="008F3BDC" w:rsidP="008F3BDC">
      <w:pPr>
        <w:rPr>
          <w:lang w:eastAsia="fr-FR" w:bidi="ar-SA"/>
        </w:rPr>
      </w:pPr>
      <w:r>
        <w:rPr>
          <w:lang w:eastAsia="fr-FR" w:bidi="ar-SA"/>
        </w:rPr>
        <w:t xml:space="preserve">Nom et prénom du responsable : </w:t>
      </w:r>
    </w:p>
    <w:p w14:paraId="150AEF09" w14:textId="7D029B3B" w:rsidR="008F3BDC" w:rsidRDefault="008F3BDC" w:rsidP="008F3BDC">
      <w:pPr>
        <w:rPr>
          <w:lang w:eastAsia="fr-FR" w:bidi="ar-SA"/>
        </w:rPr>
      </w:pPr>
      <w:r>
        <w:rPr>
          <w:lang w:eastAsia="fr-FR" w:bidi="ar-SA"/>
        </w:rPr>
        <w:t xml:space="preserve">Coordonnées du gestionnaire : </w:t>
      </w:r>
    </w:p>
    <w:p w14:paraId="5F80D973" w14:textId="005FF9E6" w:rsidR="008F3BDC" w:rsidRDefault="008F3BDC" w:rsidP="008F3BDC">
      <w:pPr>
        <w:rPr>
          <w:lang w:eastAsia="fr-FR" w:bidi="ar-SA"/>
        </w:rPr>
      </w:pPr>
      <w:r>
        <w:rPr>
          <w:lang w:eastAsia="fr-FR" w:bidi="ar-SA"/>
        </w:rPr>
        <w:t xml:space="preserve">Superficie totale </w:t>
      </w:r>
      <w:r w:rsidRPr="008F3BDC">
        <w:rPr>
          <w:color w:val="000000" w:themeColor="text1"/>
          <w:lang w:eastAsia="fr-FR" w:bidi="ar-SA"/>
        </w:rPr>
        <w:t xml:space="preserve">: </w:t>
      </w:r>
    </w:p>
    <w:p w14:paraId="1F8E229C" w14:textId="77777777" w:rsidR="004927B3" w:rsidRDefault="004927B3">
      <w:pPr>
        <w:rPr>
          <w:lang w:eastAsia="fr-FR" w:bidi="ar-SA"/>
        </w:rPr>
      </w:pPr>
    </w:p>
    <w:p w14:paraId="2AD29051" w14:textId="41B50506" w:rsidR="004927B3" w:rsidRDefault="00391DD9">
      <w:pPr>
        <w:pStyle w:val="Titre2"/>
        <w:numPr>
          <w:ilvl w:val="0"/>
          <w:numId w:val="6"/>
        </w:numPr>
        <w:rPr>
          <w:rFonts w:eastAsia="Times New Roman"/>
          <w:lang w:eastAsia="fr-FR" w:bidi="ar-SA"/>
        </w:rPr>
      </w:pPr>
      <w:r>
        <w:rPr>
          <w:rFonts w:eastAsia="Times New Roman"/>
          <w:lang w:eastAsia="fr-FR" w:bidi="ar-SA"/>
        </w:rPr>
        <w:t>Caractéristiques de l’</w:t>
      </w:r>
      <w:r w:rsidR="00E034F0">
        <w:rPr>
          <w:rFonts w:eastAsia="Times New Roman"/>
          <w:lang w:eastAsia="fr-FR" w:bidi="ar-SA"/>
        </w:rPr>
        <w:t>entité collective</w:t>
      </w:r>
    </w:p>
    <w:p w14:paraId="5D2E83BC" w14:textId="3424D24C" w:rsidR="00E034F0" w:rsidRDefault="00E034F0" w:rsidP="00E034F0">
      <w:pPr>
        <w:pStyle w:val="Titre3"/>
        <w:rPr>
          <w:rFonts w:ascii="Times New Roman" w:hAnsi="Times New Roman"/>
        </w:rPr>
      </w:pPr>
      <w:r>
        <w:rPr>
          <w:rFonts w:ascii="Calibri Light" w:hAnsi="Calibri Light" w:cs="Calibri Light"/>
          <w:color w:val="1F3964"/>
          <w:szCs w:val="24"/>
        </w:rPr>
        <w:t>Liste des utilisateurs avec les effectifs et types d’animaux amenés (en 202</w:t>
      </w:r>
      <w:r w:rsidR="00D93ECF">
        <w:rPr>
          <w:rFonts w:ascii="Calibri Light" w:hAnsi="Calibri Light" w:cs="Calibri Light"/>
          <w:color w:val="1F3964"/>
          <w:szCs w:val="24"/>
        </w:rPr>
        <w:t>4</w:t>
      </w:r>
      <w:r>
        <w:rPr>
          <w:rFonts w:ascii="Calibri Light" w:hAnsi="Calibri Light" w:cs="Calibri Light"/>
          <w:color w:val="1F3964"/>
          <w:szCs w:val="24"/>
        </w:rPr>
        <w:t>) :</w:t>
      </w:r>
    </w:p>
    <w:tbl>
      <w:tblPr>
        <w:tblStyle w:val="Grilledutableau"/>
        <w:tblW w:w="0" w:type="auto"/>
        <w:tblLook w:val="04A0" w:firstRow="1" w:lastRow="0" w:firstColumn="1" w:lastColumn="0" w:noHBand="0" w:noVBand="1"/>
      </w:tblPr>
      <w:tblGrid>
        <w:gridCol w:w="3084"/>
        <w:gridCol w:w="1984"/>
        <w:gridCol w:w="1559"/>
        <w:gridCol w:w="2976"/>
      </w:tblGrid>
      <w:tr w:rsidR="00E034F0" w14:paraId="5999D036" w14:textId="77777777" w:rsidTr="00572197">
        <w:trPr>
          <w:trHeight w:val="639"/>
        </w:trPr>
        <w:tc>
          <w:tcPr>
            <w:tcW w:w="3084" w:type="dxa"/>
            <w:shd w:val="clear" w:color="auto" w:fill="D9D9D9" w:themeFill="background1" w:themeFillShade="D9"/>
            <w:vAlign w:val="center"/>
            <w:hideMark/>
          </w:tcPr>
          <w:p w14:paraId="5C809E8F" w14:textId="77777777" w:rsidR="00E034F0" w:rsidRDefault="00E034F0" w:rsidP="008F3BDC">
            <w:pPr>
              <w:pStyle w:val="NormalWeb"/>
              <w:spacing w:before="0" w:beforeAutospacing="0" w:after="0" w:afterAutospacing="0"/>
              <w:jc w:val="center"/>
            </w:pPr>
            <w:r>
              <w:rPr>
                <w:rFonts w:ascii="Calibri" w:hAnsi="Calibri" w:cs="Calibri"/>
                <w:b/>
                <w:bCs/>
                <w:color w:val="000000"/>
                <w:sz w:val="20"/>
                <w:szCs w:val="20"/>
              </w:rPr>
              <w:t>Nom/Prénom ou raison sociale</w:t>
            </w:r>
          </w:p>
        </w:tc>
        <w:tc>
          <w:tcPr>
            <w:tcW w:w="1984" w:type="dxa"/>
            <w:shd w:val="clear" w:color="auto" w:fill="D9D9D9" w:themeFill="background1" w:themeFillShade="D9"/>
            <w:vAlign w:val="center"/>
            <w:hideMark/>
          </w:tcPr>
          <w:p w14:paraId="4D4FC551" w14:textId="77777777" w:rsidR="00E034F0" w:rsidRDefault="00E034F0" w:rsidP="008F3BDC">
            <w:pPr>
              <w:pStyle w:val="NormalWeb"/>
              <w:spacing w:before="0" w:beforeAutospacing="0" w:after="0" w:afterAutospacing="0"/>
              <w:jc w:val="center"/>
            </w:pPr>
            <w:r>
              <w:rPr>
                <w:rFonts w:ascii="Calibri" w:hAnsi="Calibri" w:cs="Calibri"/>
                <w:b/>
                <w:bCs/>
                <w:color w:val="000000"/>
                <w:sz w:val="20"/>
                <w:szCs w:val="20"/>
              </w:rPr>
              <w:t>Commune du siège</w:t>
            </w:r>
            <w:r>
              <w:rPr>
                <w:rFonts w:ascii="Calibri" w:hAnsi="Calibri" w:cs="Calibri"/>
                <w:b/>
                <w:bCs/>
                <w:color w:val="000000"/>
                <w:sz w:val="20"/>
                <w:szCs w:val="20"/>
              </w:rPr>
              <w:br/>
              <w:t>  d’exploitation</w:t>
            </w:r>
          </w:p>
        </w:tc>
        <w:tc>
          <w:tcPr>
            <w:tcW w:w="1559" w:type="dxa"/>
            <w:shd w:val="clear" w:color="auto" w:fill="D9D9D9" w:themeFill="background1" w:themeFillShade="D9"/>
            <w:vAlign w:val="center"/>
            <w:hideMark/>
          </w:tcPr>
          <w:p w14:paraId="08518773" w14:textId="77777777" w:rsidR="00E034F0" w:rsidRDefault="00E034F0" w:rsidP="008F3BDC">
            <w:pPr>
              <w:pStyle w:val="NormalWeb"/>
              <w:spacing w:before="0" w:beforeAutospacing="0" w:after="0" w:afterAutospacing="0"/>
              <w:jc w:val="center"/>
            </w:pPr>
            <w:r>
              <w:rPr>
                <w:rFonts w:ascii="Calibri" w:hAnsi="Calibri" w:cs="Calibri"/>
                <w:b/>
                <w:bCs/>
                <w:color w:val="000000"/>
                <w:sz w:val="20"/>
                <w:szCs w:val="20"/>
              </w:rPr>
              <w:t>Département</w:t>
            </w:r>
          </w:p>
        </w:tc>
        <w:tc>
          <w:tcPr>
            <w:tcW w:w="2976" w:type="dxa"/>
            <w:shd w:val="clear" w:color="auto" w:fill="D9D9D9" w:themeFill="background1" w:themeFillShade="D9"/>
            <w:vAlign w:val="center"/>
            <w:hideMark/>
          </w:tcPr>
          <w:p w14:paraId="3AC60425" w14:textId="77777777" w:rsidR="00E034F0" w:rsidRDefault="00E034F0" w:rsidP="008F3BDC">
            <w:pPr>
              <w:pStyle w:val="NormalWeb"/>
              <w:spacing w:before="0" w:beforeAutospacing="0" w:after="0" w:afterAutospacing="0"/>
              <w:jc w:val="center"/>
            </w:pPr>
            <w:r>
              <w:rPr>
                <w:rFonts w:ascii="Calibri" w:hAnsi="Calibri" w:cs="Calibri"/>
                <w:b/>
                <w:bCs/>
                <w:color w:val="000000"/>
                <w:sz w:val="20"/>
                <w:szCs w:val="20"/>
              </w:rPr>
              <w:t>Effectifs (nombre</w:t>
            </w:r>
            <w:r>
              <w:rPr>
                <w:rFonts w:ascii="Calibri" w:hAnsi="Calibri" w:cs="Calibri"/>
                <w:b/>
                <w:bCs/>
                <w:color w:val="000000"/>
                <w:sz w:val="20"/>
                <w:szCs w:val="20"/>
              </w:rPr>
              <w:br/>
              <w:t>  d’animaux et type</w:t>
            </w:r>
            <w:r>
              <w:rPr>
                <w:rFonts w:ascii="Calibri" w:hAnsi="Calibri" w:cs="Calibri"/>
                <w:b/>
                <w:bCs/>
                <w:color w:val="000000"/>
                <w:sz w:val="20"/>
                <w:szCs w:val="20"/>
              </w:rPr>
              <w:br/>
              <w:t>  d’animaux)</w:t>
            </w:r>
          </w:p>
        </w:tc>
      </w:tr>
      <w:tr w:rsidR="00E034F0" w14:paraId="3F12AB0A" w14:textId="77777777" w:rsidTr="008F3BDC">
        <w:trPr>
          <w:trHeight w:val="337"/>
        </w:trPr>
        <w:tc>
          <w:tcPr>
            <w:tcW w:w="3084" w:type="dxa"/>
            <w:hideMark/>
          </w:tcPr>
          <w:p w14:paraId="41A4191D" w14:textId="3C91A3C2" w:rsidR="00E034F0" w:rsidRDefault="00E034F0">
            <w:pPr>
              <w:pStyle w:val="NormalWeb"/>
              <w:spacing w:before="0" w:beforeAutospacing="0" w:after="0" w:afterAutospacing="0"/>
              <w:jc w:val="center"/>
            </w:pPr>
          </w:p>
        </w:tc>
        <w:tc>
          <w:tcPr>
            <w:tcW w:w="1984" w:type="dxa"/>
            <w:hideMark/>
          </w:tcPr>
          <w:p w14:paraId="4F645130" w14:textId="015FD5D2" w:rsidR="00E034F0" w:rsidRDefault="00E034F0">
            <w:pPr>
              <w:pStyle w:val="NormalWeb"/>
              <w:spacing w:before="0" w:beforeAutospacing="0" w:after="0" w:afterAutospacing="0"/>
              <w:jc w:val="center"/>
            </w:pPr>
          </w:p>
        </w:tc>
        <w:tc>
          <w:tcPr>
            <w:tcW w:w="1559" w:type="dxa"/>
            <w:hideMark/>
          </w:tcPr>
          <w:p w14:paraId="568B8E9B" w14:textId="45486D35" w:rsidR="00E034F0" w:rsidRDefault="00E034F0">
            <w:pPr>
              <w:pStyle w:val="NormalWeb"/>
              <w:spacing w:before="0" w:beforeAutospacing="0" w:after="0" w:afterAutospacing="0"/>
              <w:jc w:val="center"/>
            </w:pPr>
          </w:p>
        </w:tc>
        <w:tc>
          <w:tcPr>
            <w:tcW w:w="2976" w:type="dxa"/>
            <w:hideMark/>
          </w:tcPr>
          <w:p w14:paraId="42EAA6ED" w14:textId="2E5603F9" w:rsidR="00E034F0" w:rsidRDefault="00E034F0">
            <w:pPr>
              <w:pStyle w:val="NormalWeb"/>
              <w:spacing w:before="0" w:beforeAutospacing="0" w:after="0" w:afterAutospacing="0"/>
              <w:jc w:val="center"/>
            </w:pPr>
          </w:p>
        </w:tc>
      </w:tr>
      <w:tr w:rsidR="00E034F0" w14:paraId="603E3F63" w14:textId="77777777" w:rsidTr="008F3BDC">
        <w:tc>
          <w:tcPr>
            <w:tcW w:w="3084" w:type="dxa"/>
            <w:hideMark/>
          </w:tcPr>
          <w:p w14:paraId="4A386969" w14:textId="77777777" w:rsidR="00E034F0" w:rsidRDefault="00E034F0">
            <w:pPr>
              <w:pStyle w:val="NormalWeb"/>
              <w:spacing w:before="0" w:beforeAutospacing="0" w:after="0" w:afterAutospacing="0"/>
              <w:jc w:val="center"/>
            </w:pPr>
            <w:r>
              <w:rPr>
                <w:rFonts w:ascii="Calibri" w:hAnsi="Calibri" w:cs="Calibri"/>
                <w:b/>
                <w:bCs/>
                <w:color w:val="000000"/>
                <w:sz w:val="20"/>
                <w:szCs w:val="20"/>
              </w:rPr>
              <w:t>TOTAL</w:t>
            </w:r>
          </w:p>
        </w:tc>
        <w:tc>
          <w:tcPr>
            <w:tcW w:w="1984" w:type="dxa"/>
            <w:hideMark/>
          </w:tcPr>
          <w:p w14:paraId="7130C59F" w14:textId="77777777" w:rsidR="00E034F0" w:rsidRDefault="00E034F0">
            <w:pPr>
              <w:pStyle w:val="NormalWeb"/>
              <w:spacing w:before="0" w:beforeAutospacing="0" w:after="0" w:afterAutospacing="0"/>
              <w:jc w:val="center"/>
            </w:pPr>
            <w:r>
              <w:rPr>
                <w:rFonts w:ascii="Calibri" w:hAnsi="Calibri" w:cs="Calibri"/>
                <w:b/>
                <w:bCs/>
                <w:color w:val="000000"/>
                <w:sz w:val="20"/>
                <w:szCs w:val="20"/>
              </w:rPr>
              <w:t> </w:t>
            </w:r>
          </w:p>
        </w:tc>
        <w:tc>
          <w:tcPr>
            <w:tcW w:w="1559" w:type="dxa"/>
            <w:hideMark/>
          </w:tcPr>
          <w:p w14:paraId="771A54DA" w14:textId="77777777" w:rsidR="00E034F0" w:rsidRDefault="00E034F0">
            <w:pPr>
              <w:pStyle w:val="NormalWeb"/>
              <w:spacing w:before="0" w:beforeAutospacing="0" w:after="0" w:afterAutospacing="0"/>
              <w:jc w:val="center"/>
            </w:pPr>
            <w:r>
              <w:rPr>
                <w:rFonts w:ascii="Calibri" w:hAnsi="Calibri" w:cs="Calibri"/>
                <w:b/>
                <w:bCs/>
                <w:color w:val="000000"/>
                <w:sz w:val="20"/>
                <w:szCs w:val="20"/>
              </w:rPr>
              <w:t> </w:t>
            </w:r>
          </w:p>
        </w:tc>
        <w:tc>
          <w:tcPr>
            <w:tcW w:w="2976" w:type="dxa"/>
            <w:hideMark/>
          </w:tcPr>
          <w:p w14:paraId="48362535" w14:textId="34E32F64" w:rsidR="00E034F0" w:rsidRDefault="00E034F0">
            <w:pPr>
              <w:pStyle w:val="NormalWeb"/>
              <w:spacing w:before="0" w:beforeAutospacing="0" w:after="0" w:afterAutospacing="0"/>
              <w:jc w:val="center"/>
            </w:pPr>
          </w:p>
        </w:tc>
      </w:tr>
    </w:tbl>
    <w:p w14:paraId="4F12B0B3" w14:textId="77777777" w:rsidR="00E034F0" w:rsidRDefault="00E034F0" w:rsidP="00E034F0">
      <w:pPr>
        <w:pStyle w:val="NormalWeb"/>
        <w:spacing w:before="0" w:beforeAutospacing="0" w:after="0" w:afterAutospacing="0"/>
      </w:pPr>
      <w:r>
        <w:t> </w:t>
      </w:r>
    </w:p>
    <w:p w14:paraId="1B11A6E9" w14:textId="57B9B1CC" w:rsidR="00E034F0" w:rsidRDefault="00E034F0" w:rsidP="00E034F0">
      <w:pPr>
        <w:pStyle w:val="Titre3"/>
      </w:pPr>
      <w:r>
        <w:rPr>
          <w:rFonts w:ascii="Calibri Light" w:hAnsi="Calibri Light" w:cs="Calibri Light"/>
          <w:color w:val="1F3964"/>
          <w:szCs w:val="24"/>
        </w:rPr>
        <w:t>Effectifs et types d’animaux (202</w:t>
      </w:r>
      <w:r w:rsidR="00D93ECF">
        <w:rPr>
          <w:rFonts w:ascii="Calibri Light" w:hAnsi="Calibri Light" w:cs="Calibri Light"/>
          <w:color w:val="1F3964"/>
          <w:szCs w:val="24"/>
        </w:rPr>
        <w:t>4</w:t>
      </w:r>
      <w:r>
        <w:rPr>
          <w:rFonts w:ascii="Calibri Light" w:hAnsi="Calibri Light" w:cs="Calibri Light"/>
          <w:color w:val="1F3964"/>
          <w:szCs w:val="24"/>
        </w:rPr>
        <w:t>) :</w:t>
      </w:r>
    </w:p>
    <w:tbl>
      <w:tblPr>
        <w:tblStyle w:val="Grilledutableau"/>
        <w:tblW w:w="0" w:type="auto"/>
        <w:tblLook w:val="04A0" w:firstRow="1" w:lastRow="0" w:firstColumn="1" w:lastColumn="0" w:noHBand="0" w:noVBand="1"/>
      </w:tblPr>
      <w:tblGrid>
        <w:gridCol w:w="2390"/>
        <w:gridCol w:w="661"/>
        <w:gridCol w:w="1000"/>
        <w:gridCol w:w="999"/>
        <w:gridCol w:w="1285"/>
        <w:gridCol w:w="1146"/>
        <w:gridCol w:w="1004"/>
        <w:gridCol w:w="1143"/>
      </w:tblGrid>
      <w:tr w:rsidR="00E034F0" w14:paraId="7C480519" w14:textId="77777777" w:rsidTr="00572197">
        <w:tc>
          <w:tcPr>
            <w:tcW w:w="2390" w:type="dxa"/>
            <w:hideMark/>
          </w:tcPr>
          <w:p w14:paraId="2FF60A87" w14:textId="5BC35B64" w:rsidR="00E034F0" w:rsidRDefault="00E034F0">
            <w:pPr>
              <w:pStyle w:val="NormalWeb"/>
              <w:spacing w:before="0" w:beforeAutospacing="0" w:after="0" w:afterAutospacing="0"/>
            </w:pPr>
            <w:r>
              <w:t>  </w:t>
            </w:r>
          </w:p>
        </w:tc>
        <w:tc>
          <w:tcPr>
            <w:tcW w:w="2660" w:type="dxa"/>
            <w:gridSpan w:val="3"/>
            <w:shd w:val="clear" w:color="auto" w:fill="D9D9D9" w:themeFill="background1" w:themeFillShade="D9"/>
            <w:vAlign w:val="center"/>
            <w:hideMark/>
          </w:tcPr>
          <w:p w14:paraId="0CFEB71C"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Bovins</w:t>
            </w:r>
          </w:p>
        </w:tc>
        <w:tc>
          <w:tcPr>
            <w:tcW w:w="1285" w:type="dxa"/>
            <w:shd w:val="clear" w:color="auto" w:fill="D9D9D9" w:themeFill="background1" w:themeFillShade="D9"/>
            <w:vAlign w:val="center"/>
            <w:hideMark/>
          </w:tcPr>
          <w:p w14:paraId="22C36D63" w14:textId="77777777" w:rsidR="00E034F0" w:rsidRDefault="00E034F0" w:rsidP="00572197">
            <w:pPr>
              <w:pStyle w:val="NormalWeb"/>
              <w:spacing w:before="0" w:beforeAutospacing="0" w:after="0" w:afterAutospacing="0"/>
              <w:jc w:val="center"/>
            </w:pPr>
            <w:proofErr w:type="gramStart"/>
            <w:r>
              <w:rPr>
                <w:rFonts w:ascii="Calibri" w:hAnsi="Calibri" w:cs="Calibri"/>
                <w:b/>
                <w:bCs/>
                <w:color w:val="000000"/>
                <w:sz w:val="20"/>
                <w:szCs w:val="20"/>
              </w:rPr>
              <w:t>ovins</w:t>
            </w:r>
            <w:proofErr w:type="gramEnd"/>
          </w:p>
        </w:tc>
        <w:tc>
          <w:tcPr>
            <w:tcW w:w="1146" w:type="dxa"/>
            <w:shd w:val="clear" w:color="auto" w:fill="D9D9D9" w:themeFill="background1" w:themeFillShade="D9"/>
            <w:vAlign w:val="center"/>
            <w:hideMark/>
          </w:tcPr>
          <w:p w14:paraId="3E483BFE" w14:textId="77777777" w:rsidR="00E034F0" w:rsidRDefault="00E034F0" w:rsidP="00572197">
            <w:pPr>
              <w:pStyle w:val="NormalWeb"/>
              <w:spacing w:before="0" w:beforeAutospacing="0" w:after="0" w:afterAutospacing="0"/>
              <w:jc w:val="center"/>
            </w:pPr>
            <w:proofErr w:type="gramStart"/>
            <w:r>
              <w:rPr>
                <w:rFonts w:ascii="Calibri" w:hAnsi="Calibri" w:cs="Calibri"/>
                <w:b/>
                <w:bCs/>
                <w:color w:val="000000"/>
                <w:sz w:val="20"/>
                <w:szCs w:val="20"/>
              </w:rPr>
              <w:t>caprins</w:t>
            </w:r>
            <w:proofErr w:type="gramEnd"/>
          </w:p>
        </w:tc>
        <w:tc>
          <w:tcPr>
            <w:tcW w:w="1004" w:type="dxa"/>
            <w:shd w:val="clear" w:color="auto" w:fill="D9D9D9" w:themeFill="background1" w:themeFillShade="D9"/>
            <w:vAlign w:val="center"/>
            <w:hideMark/>
          </w:tcPr>
          <w:p w14:paraId="74324E9F" w14:textId="77777777" w:rsidR="00E034F0" w:rsidRDefault="00E034F0" w:rsidP="00572197">
            <w:pPr>
              <w:pStyle w:val="NormalWeb"/>
              <w:spacing w:before="0" w:beforeAutospacing="0" w:after="0" w:afterAutospacing="0"/>
              <w:jc w:val="center"/>
            </w:pPr>
            <w:proofErr w:type="gramStart"/>
            <w:r>
              <w:rPr>
                <w:rFonts w:ascii="Calibri" w:hAnsi="Calibri" w:cs="Calibri"/>
                <w:b/>
                <w:bCs/>
                <w:color w:val="000000"/>
                <w:sz w:val="20"/>
                <w:szCs w:val="20"/>
              </w:rPr>
              <w:t>équins</w:t>
            </w:r>
            <w:proofErr w:type="gramEnd"/>
          </w:p>
        </w:tc>
        <w:tc>
          <w:tcPr>
            <w:tcW w:w="1143" w:type="dxa"/>
            <w:shd w:val="clear" w:color="auto" w:fill="D9D9D9" w:themeFill="background1" w:themeFillShade="D9"/>
            <w:vAlign w:val="center"/>
            <w:hideMark/>
          </w:tcPr>
          <w:p w14:paraId="48FF1150" w14:textId="77777777" w:rsidR="00E034F0" w:rsidRDefault="00E034F0" w:rsidP="00572197">
            <w:pPr>
              <w:pStyle w:val="NormalWeb"/>
              <w:spacing w:before="0" w:beforeAutospacing="0" w:after="0" w:afterAutospacing="0"/>
              <w:jc w:val="center"/>
            </w:pPr>
            <w:proofErr w:type="spellStart"/>
            <w:proofErr w:type="gramStart"/>
            <w:r>
              <w:rPr>
                <w:rFonts w:ascii="Calibri" w:hAnsi="Calibri" w:cs="Calibri"/>
                <w:b/>
                <w:bCs/>
                <w:color w:val="000000"/>
                <w:sz w:val="20"/>
                <w:szCs w:val="20"/>
              </w:rPr>
              <w:t>asins</w:t>
            </w:r>
            <w:proofErr w:type="spellEnd"/>
            <w:proofErr w:type="gramEnd"/>
          </w:p>
        </w:tc>
      </w:tr>
      <w:tr w:rsidR="00E034F0" w14:paraId="7903965A" w14:textId="77777777" w:rsidTr="00572197">
        <w:tc>
          <w:tcPr>
            <w:tcW w:w="2390" w:type="dxa"/>
            <w:hideMark/>
          </w:tcPr>
          <w:p w14:paraId="71F88485" w14:textId="77777777" w:rsidR="00E034F0" w:rsidRDefault="00E034F0">
            <w:pPr>
              <w:pStyle w:val="NormalWeb"/>
              <w:spacing w:before="0" w:beforeAutospacing="0" w:after="0" w:afterAutospacing="0"/>
            </w:pPr>
            <w:r>
              <w:rPr>
                <w:rFonts w:ascii="Calibri" w:hAnsi="Calibri" w:cs="Calibri"/>
                <w:color w:val="000000"/>
                <w:sz w:val="20"/>
                <w:szCs w:val="20"/>
              </w:rPr>
              <w:t>Animaux</w:t>
            </w:r>
          </w:p>
        </w:tc>
        <w:tc>
          <w:tcPr>
            <w:tcW w:w="661" w:type="dxa"/>
            <w:shd w:val="clear" w:color="auto" w:fill="D9D9D9" w:themeFill="background1" w:themeFillShade="D9"/>
            <w:vAlign w:val="center"/>
            <w:hideMark/>
          </w:tcPr>
          <w:p w14:paraId="6600C6A5"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- 6</w:t>
            </w:r>
            <w:r>
              <w:rPr>
                <w:rFonts w:ascii="Calibri" w:hAnsi="Calibri" w:cs="Calibri"/>
                <w:b/>
                <w:bCs/>
                <w:color w:val="000000"/>
                <w:sz w:val="20"/>
                <w:szCs w:val="20"/>
              </w:rPr>
              <w:br/>
              <w:t> mois</w:t>
            </w:r>
          </w:p>
        </w:tc>
        <w:tc>
          <w:tcPr>
            <w:tcW w:w="1000" w:type="dxa"/>
            <w:shd w:val="clear" w:color="auto" w:fill="D9D9D9" w:themeFill="background1" w:themeFillShade="D9"/>
            <w:vAlign w:val="center"/>
            <w:hideMark/>
          </w:tcPr>
          <w:p w14:paraId="46D18A2C"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6</w:t>
            </w:r>
            <w:r>
              <w:rPr>
                <w:rFonts w:ascii="Calibri" w:hAnsi="Calibri" w:cs="Calibri"/>
                <w:b/>
                <w:bCs/>
                <w:color w:val="000000"/>
                <w:sz w:val="20"/>
                <w:szCs w:val="20"/>
              </w:rPr>
              <w:br/>
              <w:t> mois</w:t>
            </w:r>
            <w:r>
              <w:rPr>
                <w:rFonts w:ascii="Calibri" w:hAnsi="Calibri" w:cs="Calibri"/>
                <w:b/>
                <w:bCs/>
                <w:color w:val="000000"/>
                <w:sz w:val="20"/>
                <w:szCs w:val="20"/>
              </w:rPr>
              <w:br/>
              <w:t> à 2</w:t>
            </w:r>
            <w:r>
              <w:rPr>
                <w:rFonts w:ascii="Calibri" w:hAnsi="Calibri" w:cs="Calibri"/>
                <w:b/>
                <w:bCs/>
                <w:color w:val="000000"/>
                <w:sz w:val="20"/>
                <w:szCs w:val="20"/>
              </w:rPr>
              <w:br/>
              <w:t> ans</w:t>
            </w:r>
          </w:p>
        </w:tc>
        <w:tc>
          <w:tcPr>
            <w:tcW w:w="999" w:type="dxa"/>
            <w:shd w:val="clear" w:color="auto" w:fill="D9D9D9" w:themeFill="background1" w:themeFillShade="D9"/>
            <w:vAlign w:val="center"/>
            <w:hideMark/>
          </w:tcPr>
          <w:p w14:paraId="6FAE98D7"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&gt; 2</w:t>
            </w:r>
            <w:r>
              <w:rPr>
                <w:rFonts w:ascii="Calibri" w:hAnsi="Calibri" w:cs="Calibri"/>
                <w:b/>
                <w:bCs/>
                <w:color w:val="000000"/>
                <w:sz w:val="20"/>
                <w:szCs w:val="20"/>
              </w:rPr>
              <w:br/>
              <w:t> ans</w:t>
            </w:r>
          </w:p>
        </w:tc>
        <w:tc>
          <w:tcPr>
            <w:tcW w:w="1285" w:type="dxa"/>
            <w:shd w:val="clear" w:color="auto" w:fill="D9D9D9" w:themeFill="background1" w:themeFillShade="D9"/>
            <w:vAlign w:val="center"/>
            <w:hideMark/>
          </w:tcPr>
          <w:p w14:paraId="182A6EAA"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&gt; 1 an ou femelle ayant mis bas</w:t>
            </w:r>
          </w:p>
        </w:tc>
        <w:tc>
          <w:tcPr>
            <w:tcW w:w="1146" w:type="dxa"/>
            <w:shd w:val="clear" w:color="auto" w:fill="D9D9D9" w:themeFill="background1" w:themeFillShade="D9"/>
            <w:vAlign w:val="center"/>
            <w:hideMark/>
          </w:tcPr>
          <w:p w14:paraId="2EE41B4B"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&gt; 1 an ou femelle ayant mis bas</w:t>
            </w:r>
          </w:p>
        </w:tc>
        <w:tc>
          <w:tcPr>
            <w:tcW w:w="1004" w:type="dxa"/>
            <w:shd w:val="clear" w:color="auto" w:fill="D9D9D9" w:themeFill="background1" w:themeFillShade="D9"/>
            <w:vAlign w:val="center"/>
            <w:hideMark/>
          </w:tcPr>
          <w:p w14:paraId="7FF7D42C"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&gt; 6</w:t>
            </w:r>
            <w:r>
              <w:rPr>
                <w:rFonts w:ascii="Calibri" w:hAnsi="Calibri" w:cs="Calibri"/>
                <w:b/>
                <w:bCs/>
                <w:color w:val="000000"/>
                <w:sz w:val="20"/>
                <w:szCs w:val="20"/>
              </w:rPr>
              <w:br/>
              <w:t> mois</w:t>
            </w:r>
          </w:p>
        </w:tc>
        <w:tc>
          <w:tcPr>
            <w:tcW w:w="1143" w:type="dxa"/>
            <w:shd w:val="clear" w:color="auto" w:fill="D9D9D9" w:themeFill="background1" w:themeFillShade="D9"/>
            <w:vAlign w:val="center"/>
            <w:hideMark/>
          </w:tcPr>
          <w:p w14:paraId="6193AA92"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&gt; 6</w:t>
            </w:r>
            <w:r>
              <w:rPr>
                <w:rFonts w:ascii="Calibri" w:hAnsi="Calibri" w:cs="Calibri"/>
                <w:b/>
                <w:bCs/>
                <w:color w:val="000000"/>
                <w:sz w:val="20"/>
                <w:szCs w:val="20"/>
              </w:rPr>
              <w:br/>
              <w:t> mois</w:t>
            </w:r>
          </w:p>
        </w:tc>
      </w:tr>
      <w:tr w:rsidR="00E034F0" w14:paraId="3D3A57D7" w14:textId="77777777" w:rsidTr="008F3BDC">
        <w:tc>
          <w:tcPr>
            <w:tcW w:w="2390" w:type="dxa"/>
            <w:hideMark/>
          </w:tcPr>
          <w:p w14:paraId="19ABE971" w14:textId="77777777" w:rsidR="00E034F0" w:rsidRDefault="00E034F0">
            <w:pPr>
              <w:pStyle w:val="NormalWeb"/>
              <w:spacing w:before="0" w:beforeAutospacing="0" w:after="0" w:afterAutospacing="0"/>
            </w:pPr>
            <w:r>
              <w:rPr>
                <w:rFonts w:ascii="Calibri" w:hAnsi="Calibri" w:cs="Calibri"/>
                <w:color w:val="000000"/>
                <w:sz w:val="20"/>
                <w:szCs w:val="20"/>
              </w:rPr>
              <w:t>UBG correspondant</w:t>
            </w:r>
          </w:p>
        </w:tc>
        <w:tc>
          <w:tcPr>
            <w:tcW w:w="661" w:type="dxa"/>
            <w:hideMark/>
          </w:tcPr>
          <w:p w14:paraId="73275982" w14:textId="77777777" w:rsidR="00E034F0" w:rsidRDefault="00E034F0">
            <w:pPr>
              <w:pStyle w:val="NormalWeb"/>
              <w:spacing w:before="0" w:beforeAutospacing="0" w:after="0" w:afterAutospacing="0"/>
            </w:pPr>
            <w:r>
              <w:rPr>
                <w:rFonts w:ascii="Calibri" w:hAnsi="Calibri" w:cs="Calibri"/>
                <w:color w:val="000000"/>
                <w:sz w:val="20"/>
                <w:szCs w:val="20"/>
              </w:rPr>
              <w:t>0,4</w:t>
            </w:r>
          </w:p>
        </w:tc>
        <w:tc>
          <w:tcPr>
            <w:tcW w:w="1000" w:type="dxa"/>
            <w:hideMark/>
          </w:tcPr>
          <w:p w14:paraId="47A1B8AD" w14:textId="77777777" w:rsidR="00E034F0" w:rsidRDefault="00E034F0">
            <w:pPr>
              <w:pStyle w:val="NormalWeb"/>
              <w:spacing w:before="0" w:beforeAutospacing="0" w:after="0" w:afterAutospacing="0"/>
            </w:pPr>
            <w:r>
              <w:rPr>
                <w:rFonts w:ascii="Calibri" w:hAnsi="Calibri" w:cs="Calibri"/>
                <w:color w:val="000000"/>
                <w:sz w:val="20"/>
                <w:szCs w:val="20"/>
              </w:rPr>
              <w:t>0,6</w:t>
            </w:r>
          </w:p>
        </w:tc>
        <w:tc>
          <w:tcPr>
            <w:tcW w:w="999" w:type="dxa"/>
            <w:hideMark/>
          </w:tcPr>
          <w:p w14:paraId="2236A6C8" w14:textId="77777777" w:rsidR="00E034F0" w:rsidRDefault="00E034F0">
            <w:pPr>
              <w:pStyle w:val="NormalWeb"/>
              <w:spacing w:before="0" w:beforeAutospacing="0" w:after="0" w:afterAutospacing="0"/>
            </w:pPr>
            <w:r>
              <w:rPr>
                <w:rFonts w:ascii="Calibri" w:hAnsi="Calibri" w:cs="Calibri"/>
                <w:color w:val="000000"/>
                <w:sz w:val="20"/>
                <w:szCs w:val="20"/>
              </w:rPr>
              <w:t>1</w:t>
            </w:r>
          </w:p>
        </w:tc>
        <w:tc>
          <w:tcPr>
            <w:tcW w:w="1285" w:type="dxa"/>
            <w:hideMark/>
          </w:tcPr>
          <w:p w14:paraId="25A909A5" w14:textId="77777777" w:rsidR="00E034F0" w:rsidRDefault="00E034F0">
            <w:pPr>
              <w:pStyle w:val="NormalWeb"/>
              <w:spacing w:before="0" w:beforeAutospacing="0" w:after="0" w:afterAutospacing="0"/>
            </w:pPr>
            <w:r>
              <w:rPr>
                <w:rFonts w:ascii="Calibri" w:hAnsi="Calibri" w:cs="Calibri"/>
                <w:color w:val="000000"/>
                <w:sz w:val="20"/>
                <w:szCs w:val="20"/>
              </w:rPr>
              <w:t>0,15</w:t>
            </w:r>
          </w:p>
        </w:tc>
        <w:tc>
          <w:tcPr>
            <w:tcW w:w="1146" w:type="dxa"/>
            <w:hideMark/>
          </w:tcPr>
          <w:p w14:paraId="60E3C140" w14:textId="77777777" w:rsidR="00E034F0" w:rsidRDefault="00E034F0">
            <w:pPr>
              <w:pStyle w:val="NormalWeb"/>
              <w:spacing w:before="0" w:beforeAutospacing="0" w:after="0" w:afterAutospacing="0"/>
            </w:pPr>
            <w:r>
              <w:rPr>
                <w:rFonts w:ascii="Calibri" w:hAnsi="Calibri" w:cs="Calibri"/>
                <w:color w:val="000000"/>
                <w:sz w:val="20"/>
                <w:szCs w:val="20"/>
              </w:rPr>
              <w:t>0,15</w:t>
            </w:r>
          </w:p>
        </w:tc>
        <w:tc>
          <w:tcPr>
            <w:tcW w:w="1004" w:type="dxa"/>
            <w:hideMark/>
          </w:tcPr>
          <w:p w14:paraId="1C79AAF0" w14:textId="77777777" w:rsidR="00E034F0" w:rsidRDefault="00E034F0">
            <w:pPr>
              <w:pStyle w:val="NormalWeb"/>
              <w:spacing w:before="0" w:beforeAutospacing="0" w:after="0" w:afterAutospacing="0"/>
            </w:pPr>
            <w:r>
              <w:rPr>
                <w:rFonts w:ascii="Calibri" w:hAnsi="Calibri" w:cs="Calibri"/>
                <w:color w:val="000000"/>
                <w:sz w:val="20"/>
                <w:szCs w:val="20"/>
              </w:rPr>
              <w:t>1</w:t>
            </w:r>
          </w:p>
        </w:tc>
        <w:tc>
          <w:tcPr>
            <w:tcW w:w="1143" w:type="dxa"/>
            <w:hideMark/>
          </w:tcPr>
          <w:p w14:paraId="029F883E" w14:textId="77777777" w:rsidR="00E034F0" w:rsidRDefault="00E034F0">
            <w:pPr>
              <w:pStyle w:val="NormalWeb"/>
              <w:spacing w:before="0" w:beforeAutospacing="0" w:after="0" w:afterAutospacing="0"/>
            </w:pPr>
            <w:r>
              <w:rPr>
                <w:rFonts w:ascii="Calibri" w:hAnsi="Calibri" w:cs="Calibri"/>
                <w:color w:val="000000"/>
                <w:sz w:val="20"/>
                <w:szCs w:val="20"/>
              </w:rPr>
              <w:t>1</w:t>
            </w:r>
          </w:p>
        </w:tc>
      </w:tr>
      <w:tr w:rsidR="00E034F0" w14:paraId="7F5AC87D" w14:textId="77777777" w:rsidTr="008F3BDC">
        <w:trPr>
          <w:trHeight w:val="603"/>
        </w:trPr>
        <w:tc>
          <w:tcPr>
            <w:tcW w:w="2390" w:type="dxa"/>
            <w:hideMark/>
          </w:tcPr>
          <w:p w14:paraId="0248981F" w14:textId="77777777" w:rsidR="00E034F0" w:rsidRDefault="00E034F0">
            <w:pPr>
              <w:pStyle w:val="NormalWeb"/>
              <w:spacing w:before="0" w:beforeAutospacing="0" w:after="0" w:afterAutospacing="0"/>
            </w:pPr>
            <w:r>
              <w:rPr>
                <w:rFonts w:ascii="Calibri" w:hAnsi="Calibri" w:cs="Calibri"/>
                <w:color w:val="000000"/>
                <w:sz w:val="20"/>
                <w:szCs w:val="20"/>
              </w:rPr>
              <w:t>Nb de têtes</w:t>
            </w:r>
            <w:r>
              <w:rPr>
                <w:rFonts w:ascii="Calibri" w:hAnsi="Calibri" w:cs="Calibri"/>
                <w:color w:val="000000"/>
                <w:sz w:val="20"/>
                <w:szCs w:val="20"/>
              </w:rPr>
              <w:br/>
              <w:t> par catégorie</w:t>
            </w:r>
          </w:p>
        </w:tc>
        <w:tc>
          <w:tcPr>
            <w:tcW w:w="661" w:type="dxa"/>
            <w:hideMark/>
          </w:tcPr>
          <w:p w14:paraId="36008C8B" w14:textId="0A9DD132" w:rsidR="00E034F0" w:rsidRDefault="00E034F0">
            <w:pPr>
              <w:pStyle w:val="NormalWeb"/>
              <w:spacing w:before="0" w:beforeAutospacing="0" w:after="0" w:afterAutospacing="0"/>
              <w:jc w:val="center"/>
            </w:pPr>
          </w:p>
        </w:tc>
        <w:tc>
          <w:tcPr>
            <w:tcW w:w="1000" w:type="dxa"/>
            <w:hideMark/>
          </w:tcPr>
          <w:p w14:paraId="4E1C7B93" w14:textId="370601A0" w:rsidR="00E034F0" w:rsidRDefault="00E034F0">
            <w:pPr>
              <w:pStyle w:val="NormalWeb"/>
              <w:spacing w:before="0" w:beforeAutospacing="0" w:after="0" w:afterAutospacing="0"/>
              <w:jc w:val="center"/>
            </w:pPr>
          </w:p>
        </w:tc>
        <w:tc>
          <w:tcPr>
            <w:tcW w:w="999" w:type="dxa"/>
            <w:hideMark/>
          </w:tcPr>
          <w:p w14:paraId="35BDA765" w14:textId="4DE2C1B9" w:rsidR="00E034F0" w:rsidRDefault="00E034F0">
            <w:pPr>
              <w:pStyle w:val="NormalWeb"/>
              <w:spacing w:before="0" w:beforeAutospacing="0" w:after="0" w:afterAutospacing="0"/>
              <w:jc w:val="center"/>
            </w:pPr>
          </w:p>
        </w:tc>
        <w:tc>
          <w:tcPr>
            <w:tcW w:w="1285" w:type="dxa"/>
            <w:hideMark/>
          </w:tcPr>
          <w:p w14:paraId="47CBA43C" w14:textId="77777777" w:rsidR="00E034F0" w:rsidRDefault="00E034F0">
            <w:pPr>
              <w:pStyle w:val="NormalWeb"/>
              <w:spacing w:before="0" w:beforeAutospacing="0" w:after="0" w:afterAutospacing="0"/>
              <w:jc w:val="center"/>
            </w:pPr>
            <w:r>
              <w:t> </w:t>
            </w:r>
          </w:p>
        </w:tc>
        <w:tc>
          <w:tcPr>
            <w:tcW w:w="1146" w:type="dxa"/>
            <w:hideMark/>
          </w:tcPr>
          <w:p w14:paraId="6A6863C4" w14:textId="77777777" w:rsidR="00E034F0" w:rsidRDefault="00E034F0">
            <w:pPr>
              <w:pStyle w:val="NormalWeb"/>
              <w:spacing w:before="0" w:beforeAutospacing="0" w:after="0" w:afterAutospacing="0"/>
              <w:jc w:val="center"/>
            </w:pPr>
            <w:r>
              <w:t> </w:t>
            </w:r>
          </w:p>
        </w:tc>
        <w:tc>
          <w:tcPr>
            <w:tcW w:w="1004" w:type="dxa"/>
            <w:hideMark/>
          </w:tcPr>
          <w:p w14:paraId="41C84B77" w14:textId="77777777" w:rsidR="00E034F0" w:rsidRDefault="00E034F0">
            <w:pPr>
              <w:pStyle w:val="NormalWeb"/>
              <w:spacing w:before="0" w:beforeAutospacing="0" w:after="0" w:afterAutospacing="0"/>
              <w:jc w:val="center"/>
            </w:pPr>
            <w:r>
              <w:t> </w:t>
            </w:r>
          </w:p>
        </w:tc>
        <w:tc>
          <w:tcPr>
            <w:tcW w:w="1143" w:type="dxa"/>
            <w:hideMark/>
          </w:tcPr>
          <w:p w14:paraId="3C03F856" w14:textId="77777777" w:rsidR="00E034F0" w:rsidRDefault="00E034F0">
            <w:pPr>
              <w:pStyle w:val="NormalWeb"/>
              <w:spacing w:before="0" w:beforeAutospacing="0" w:after="0" w:afterAutospacing="0"/>
            </w:pPr>
            <w:r>
              <w:t> </w:t>
            </w:r>
          </w:p>
        </w:tc>
      </w:tr>
      <w:tr w:rsidR="00E034F0" w14:paraId="7E8501E7" w14:textId="77777777" w:rsidTr="008F3BDC">
        <w:trPr>
          <w:trHeight w:val="458"/>
        </w:trPr>
        <w:tc>
          <w:tcPr>
            <w:tcW w:w="2390" w:type="dxa"/>
            <w:hideMark/>
          </w:tcPr>
          <w:p w14:paraId="58CA6E07" w14:textId="77777777" w:rsidR="00E034F0" w:rsidRDefault="00E034F0">
            <w:pPr>
              <w:pStyle w:val="NormalWeb"/>
              <w:spacing w:before="0" w:beforeAutospacing="0" w:after="0" w:afterAutospacing="0"/>
            </w:pPr>
            <w:r>
              <w:rPr>
                <w:rFonts w:ascii="Calibri" w:hAnsi="Calibri" w:cs="Calibri"/>
                <w:color w:val="000000"/>
                <w:sz w:val="20"/>
                <w:szCs w:val="20"/>
              </w:rPr>
              <w:t xml:space="preserve">Nb d’UGB </w:t>
            </w:r>
          </w:p>
        </w:tc>
        <w:tc>
          <w:tcPr>
            <w:tcW w:w="661" w:type="dxa"/>
            <w:hideMark/>
          </w:tcPr>
          <w:p w14:paraId="68EBDDE1" w14:textId="636F11AD" w:rsidR="00E034F0" w:rsidRDefault="00E034F0">
            <w:pPr>
              <w:pStyle w:val="NormalWeb"/>
              <w:spacing w:before="0" w:beforeAutospacing="0" w:after="0" w:afterAutospacing="0"/>
              <w:jc w:val="center"/>
            </w:pPr>
          </w:p>
        </w:tc>
        <w:tc>
          <w:tcPr>
            <w:tcW w:w="1000" w:type="dxa"/>
            <w:hideMark/>
          </w:tcPr>
          <w:p w14:paraId="3BABEAB0" w14:textId="7C79208D" w:rsidR="00E034F0" w:rsidRDefault="00E034F0">
            <w:pPr>
              <w:pStyle w:val="NormalWeb"/>
              <w:spacing w:before="0" w:beforeAutospacing="0" w:after="0" w:afterAutospacing="0"/>
              <w:jc w:val="center"/>
            </w:pPr>
          </w:p>
        </w:tc>
        <w:tc>
          <w:tcPr>
            <w:tcW w:w="999" w:type="dxa"/>
            <w:hideMark/>
          </w:tcPr>
          <w:p w14:paraId="4D5735A2" w14:textId="5B42A617" w:rsidR="00E034F0" w:rsidRDefault="00E034F0" w:rsidP="00E034F0">
            <w:pPr>
              <w:pStyle w:val="NormalWeb"/>
              <w:spacing w:before="0" w:beforeAutospacing="0" w:after="0" w:afterAutospacing="0"/>
            </w:pPr>
          </w:p>
        </w:tc>
        <w:tc>
          <w:tcPr>
            <w:tcW w:w="1285" w:type="dxa"/>
            <w:hideMark/>
          </w:tcPr>
          <w:p w14:paraId="25B15D92" w14:textId="77777777" w:rsidR="00E034F0" w:rsidRDefault="00E034F0">
            <w:pPr>
              <w:pStyle w:val="NormalWeb"/>
              <w:spacing w:before="0" w:beforeAutospacing="0" w:after="0" w:afterAutospacing="0"/>
              <w:jc w:val="center"/>
            </w:pPr>
            <w:r>
              <w:t> </w:t>
            </w:r>
          </w:p>
        </w:tc>
        <w:tc>
          <w:tcPr>
            <w:tcW w:w="1146" w:type="dxa"/>
            <w:hideMark/>
          </w:tcPr>
          <w:p w14:paraId="205F7C16" w14:textId="77777777" w:rsidR="00E034F0" w:rsidRDefault="00E034F0">
            <w:pPr>
              <w:pStyle w:val="NormalWeb"/>
              <w:spacing w:before="0" w:beforeAutospacing="0" w:after="0" w:afterAutospacing="0"/>
              <w:jc w:val="center"/>
            </w:pPr>
            <w:r>
              <w:t> </w:t>
            </w:r>
          </w:p>
        </w:tc>
        <w:tc>
          <w:tcPr>
            <w:tcW w:w="1004" w:type="dxa"/>
            <w:hideMark/>
          </w:tcPr>
          <w:p w14:paraId="0A282DDD" w14:textId="77777777" w:rsidR="00E034F0" w:rsidRDefault="00E034F0">
            <w:pPr>
              <w:pStyle w:val="NormalWeb"/>
              <w:spacing w:before="0" w:beforeAutospacing="0" w:after="0" w:afterAutospacing="0"/>
              <w:jc w:val="center"/>
            </w:pPr>
            <w:r>
              <w:t> </w:t>
            </w:r>
          </w:p>
        </w:tc>
        <w:tc>
          <w:tcPr>
            <w:tcW w:w="1143" w:type="dxa"/>
            <w:hideMark/>
          </w:tcPr>
          <w:p w14:paraId="427430E8" w14:textId="77777777" w:rsidR="00E034F0" w:rsidRDefault="00E034F0">
            <w:pPr>
              <w:pStyle w:val="NormalWeb"/>
              <w:spacing w:before="0" w:beforeAutospacing="0" w:after="0" w:afterAutospacing="0"/>
            </w:pPr>
            <w:r>
              <w:t> </w:t>
            </w:r>
          </w:p>
        </w:tc>
      </w:tr>
      <w:tr w:rsidR="00E034F0" w14:paraId="3FC78907" w14:textId="77777777" w:rsidTr="008F3BDC">
        <w:trPr>
          <w:trHeight w:val="450"/>
        </w:trPr>
        <w:tc>
          <w:tcPr>
            <w:tcW w:w="2390" w:type="dxa"/>
            <w:hideMark/>
          </w:tcPr>
          <w:p w14:paraId="4FA70203" w14:textId="7391511A" w:rsidR="00E034F0" w:rsidRDefault="00E034F0">
            <w:pPr>
              <w:pStyle w:val="NormalWeb"/>
              <w:spacing w:before="0" w:beforeAutospacing="0" w:after="0" w:afterAutospacing="0"/>
            </w:pPr>
            <w:r>
              <w:rPr>
                <w:rFonts w:ascii="Calibri" w:hAnsi="Calibri" w:cs="Calibri"/>
                <w:b/>
                <w:bCs/>
                <w:color w:val="000000"/>
                <w:sz w:val="20"/>
                <w:szCs w:val="20"/>
              </w:rPr>
              <w:t>Nb d’UGB totaux en 202</w:t>
            </w:r>
            <w:r w:rsidR="00D93ECF">
              <w:rPr>
                <w:rFonts w:ascii="Calibri" w:hAnsi="Calibri" w:cs="Calibri"/>
                <w:b/>
                <w:bCs/>
                <w:color w:val="000000"/>
                <w:sz w:val="20"/>
                <w:szCs w:val="20"/>
              </w:rPr>
              <w:t>4</w:t>
            </w:r>
          </w:p>
        </w:tc>
        <w:tc>
          <w:tcPr>
            <w:tcW w:w="7238" w:type="dxa"/>
            <w:gridSpan w:val="7"/>
            <w:hideMark/>
          </w:tcPr>
          <w:p w14:paraId="55051A1C" w14:textId="4BA4F5E9" w:rsidR="00E034F0" w:rsidRDefault="00E034F0">
            <w:pPr>
              <w:pStyle w:val="NormalWeb"/>
              <w:spacing w:before="0" w:beforeAutospacing="0" w:after="0" w:afterAutospacing="0"/>
              <w:jc w:val="center"/>
            </w:pPr>
          </w:p>
        </w:tc>
      </w:tr>
    </w:tbl>
    <w:p w14:paraId="64E097C0" w14:textId="77777777" w:rsidR="00E034F0" w:rsidRDefault="00E034F0" w:rsidP="00E034F0">
      <w:pPr>
        <w:pStyle w:val="NormalWeb"/>
        <w:spacing w:before="0" w:beforeAutospacing="0" w:after="0" w:afterAutospacing="0"/>
      </w:pPr>
      <w:r>
        <w:t> </w:t>
      </w:r>
    </w:p>
    <w:p w14:paraId="6AD9B649" w14:textId="77777777" w:rsidR="004927B3" w:rsidRDefault="004927B3">
      <w:pPr>
        <w:rPr>
          <w:rFonts w:ascii="Times New Roman" w:eastAsia="Times New Roman" w:hAnsi="Times New Roman" w:cs="Times New Roman"/>
          <w:vanish/>
          <w:lang w:eastAsia="fr-FR" w:bidi="ar-SA"/>
        </w:rPr>
      </w:pPr>
    </w:p>
    <w:p w14:paraId="4E9D9277" w14:textId="50E9DE22" w:rsidR="00E034F0" w:rsidRDefault="00E034F0" w:rsidP="00E034F0">
      <w:pPr>
        <w:pStyle w:val="7126"/>
        <w:spacing w:before="0" w:beforeAutospacing="0" w:after="0" w:afterAutospacing="0" w:line="276" w:lineRule="atLeast"/>
      </w:pPr>
      <w:r>
        <w:rPr>
          <w:rFonts w:ascii="Calibri" w:hAnsi="Calibri" w:cs="Calibri"/>
          <w:color w:val="000000"/>
        </w:rPr>
        <w:t xml:space="preserve">Date arrivée du premier troupeau : </w:t>
      </w:r>
    </w:p>
    <w:p w14:paraId="0E08BADF" w14:textId="36FBB065" w:rsidR="00E034F0" w:rsidRDefault="00E034F0" w:rsidP="00E034F0">
      <w:pPr>
        <w:pStyle w:val="NormalWeb"/>
        <w:spacing w:before="0" w:beforeAutospacing="0" w:after="0" w:afterAutospacing="0" w:line="276" w:lineRule="atLeast"/>
      </w:pPr>
      <w:r>
        <w:rPr>
          <w:rFonts w:ascii="Calibri" w:hAnsi="Calibri" w:cs="Calibri"/>
          <w:color w:val="000000"/>
        </w:rPr>
        <w:t xml:space="preserve">Date départ du dernier troupeau : </w:t>
      </w:r>
    </w:p>
    <w:p w14:paraId="10581363" w14:textId="43571F58" w:rsidR="00E034F0" w:rsidRDefault="00E034F0" w:rsidP="00E034F0">
      <w:pPr>
        <w:pStyle w:val="NormalWeb"/>
        <w:spacing w:before="0" w:beforeAutospacing="0" w:after="140" w:afterAutospacing="0" w:line="276" w:lineRule="atLeast"/>
      </w:pPr>
      <w:r>
        <w:rPr>
          <w:rFonts w:ascii="Calibri" w:hAnsi="Calibri" w:cs="Calibri"/>
          <w:color w:val="000000"/>
        </w:rPr>
        <w:t xml:space="preserve">Durée moyenne de l’estive (mois) : </w:t>
      </w:r>
    </w:p>
    <w:p w14:paraId="44C8E90E" w14:textId="6AA1A110" w:rsidR="00572197" w:rsidRPr="00572197" w:rsidRDefault="00E034F0" w:rsidP="00572197">
      <w:pPr>
        <w:pStyle w:val="NormalWeb"/>
        <w:spacing w:before="0" w:beforeAutospacing="0" w:after="140" w:afterAutospacing="0"/>
        <w:rPr>
          <w:rFonts w:ascii="Calibri" w:hAnsi="Calibri" w:cs="Calibri"/>
          <w:b/>
          <w:bCs/>
          <w:color w:val="000000"/>
        </w:rPr>
      </w:pPr>
      <w:r>
        <w:rPr>
          <w:rFonts w:ascii="Calibri" w:hAnsi="Calibri" w:cs="Calibri"/>
          <w:color w:val="000000"/>
          <w:shd w:val="clear" w:color="auto" w:fill="FFFFFF"/>
        </w:rPr>
        <w:t>Commentaires par rapport à l’historique de l’estiv</w:t>
      </w:r>
      <w:r>
        <w:rPr>
          <w:rFonts w:ascii="Calibri" w:hAnsi="Calibri" w:cs="Calibri"/>
          <w:color w:val="000000"/>
        </w:rPr>
        <w:t>e :</w:t>
      </w:r>
      <w:r>
        <w:rPr>
          <w:rFonts w:ascii="Calibri" w:hAnsi="Calibri" w:cs="Calibri"/>
          <w:b/>
          <w:bCs/>
          <w:color w:val="000000"/>
        </w:rPr>
        <w:t xml:space="preserve"> </w:t>
      </w:r>
    </w:p>
    <w:p w14:paraId="1240B51F" w14:textId="394C7247" w:rsidR="00E034F0" w:rsidRDefault="00E034F0" w:rsidP="00E034F0">
      <w:pPr>
        <w:pStyle w:val="Titre3"/>
      </w:pPr>
      <w:r>
        <w:rPr>
          <w:rFonts w:ascii="Calibri Light" w:hAnsi="Calibri Light" w:cs="Calibri Light"/>
          <w:color w:val="1F3964"/>
          <w:szCs w:val="24"/>
        </w:rPr>
        <w:t>Les effectifs :</w:t>
      </w:r>
    </w:p>
    <w:p w14:paraId="57713250" w14:textId="0BECFA09" w:rsidR="00E034F0" w:rsidRDefault="00E034F0" w:rsidP="00E034F0">
      <w:pPr>
        <w:pStyle w:val="NormalWeb"/>
        <w:spacing w:before="0" w:beforeAutospacing="0" w:after="0" w:afterAutospacing="0"/>
        <w:jc w:val="both"/>
      </w:pPr>
      <w:r>
        <w:rPr>
          <w:rFonts w:ascii="Calibri" w:hAnsi="Calibri" w:cs="Calibri"/>
          <w:color w:val="000000"/>
        </w:rPr>
        <w:t>Comment ont évolué les effectifs ces 10 dernières années ?</w:t>
      </w:r>
      <w:r>
        <w:rPr>
          <w:rFonts w:ascii="Calibri" w:hAnsi="Calibri" w:cs="Calibri"/>
          <w:b/>
          <w:bCs/>
          <w:color w:val="000000"/>
        </w:rPr>
        <w:t xml:space="preserve"> </w:t>
      </w:r>
    </w:p>
    <w:p w14:paraId="62F15FC8" w14:textId="4E90FD95" w:rsidR="00E034F0" w:rsidRDefault="00E034F0" w:rsidP="00E034F0">
      <w:pPr>
        <w:pStyle w:val="NormalWeb"/>
        <w:spacing w:before="0" w:beforeAutospacing="0" w:after="0" w:afterAutospacing="0"/>
        <w:jc w:val="both"/>
        <w:rPr>
          <w:rFonts w:ascii="Calibri" w:hAnsi="Calibri" w:cs="Calibri"/>
          <w:color w:val="000000"/>
        </w:rPr>
      </w:pPr>
      <w:r>
        <w:rPr>
          <w:rFonts w:ascii="Calibri" w:hAnsi="Calibri" w:cs="Calibri"/>
          <w:color w:val="000000"/>
        </w:rPr>
        <w:t>Quels projets d’évolution sur les 5 prochaines années (en nombre d’utilisateurs et évolution du troupeau) ?</w:t>
      </w:r>
    </w:p>
    <w:p w14:paraId="2CDCF768" w14:textId="052F177D" w:rsidR="008F3BDC" w:rsidRDefault="00E034F0" w:rsidP="00E034F0">
      <w:pPr>
        <w:pStyle w:val="NormalWeb"/>
        <w:spacing w:before="0" w:beforeAutospacing="0" w:after="0" w:afterAutospacing="0"/>
        <w:jc w:val="both"/>
        <w:rPr>
          <w:rFonts w:ascii="Calibri" w:hAnsi="Calibri" w:cs="Calibri"/>
          <w:color w:val="000000"/>
        </w:rPr>
      </w:pPr>
      <w:r>
        <w:rPr>
          <w:rFonts w:ascii="Calibri" w:hAnsi="Calibri" w:cs="Calibri"/>
          <w:color w:val="000000"/>
        </w:rPr>
        <w:t> </w:t>
      </w:r>
    </w:p>
    <w:p w14:paraId="7AA4BEA5" w14:textId="77777777" w:rsidR="008F3BDC" w:rsidRDefault="008F3BDC">
      <w:pPr>
        <w:rPr>
          <w:rFonts w:eastAsia="Times New Roman" w:cs="Calibri"/>
          <w:color w:val="000000"/>
          <w:lang w:eastAsia="fr-FR" w:bidi="ar-SA"/>
        </w:rPr>
      </w:pPr>
      <w:r>
        <w:rPr>
          <w:rFonts w:cs="Calibri"/>
          <w:color w:val="000000"/>
        </w:rPr>
        <w:br w:type="page"/>
      </w:r>
    </w:p>
    <w:p w14:paraId="340C26CD" w14:textId="77777777" w:rsidR="00E034F0" w:rsidRDefault="00E034F0" w:rsidP="00E034F0">
      <w:pPr>
        <w:pStyle w:val="Titre3"/>
        <w:rPr>
          <w:rFonts w:ascii="Calibri Light" w:hAnsi="Calibri Light" w:cs="Calibri Light"/>
          <w:color w:val="1F3964"/>
          <w:szCs w:val="24"/>
        </w:rPr>
      </w:pPr>
      <w:r>
        <w:rPr>
          <w:rFonts w:ascii="Calibri Light" w:hAnsi="Calibri Light" w:cs="Calibri Light"/>
          <w:color w:val="1F3964"/>
          <w:szCs w:val="24"/>
        </w:rPr>
        <w:lastRenderedPageBreak/>
        <w:t>Unités pastorales, calendrier et mode de conduite :</w:t>
      </w:r>
    </w:p>
    <w:tbl>
      <w:tblPr>
        <w:tblStyle w:val="Grilledutableau"/>
        <w:tblW w:w="0" w:type="auto"/>
        <w:tblLayout w:type="fixed"/>
        <w:tblLook w:val="04A0" w:firstRow="1" w:lastRow="0" w:firstColumn="1" w:lastColumn="0" w:noHBand="0" w:noVBand="1"/>
      </w:tblPr>
      <w:tblGrid>
        <w:gridCol w:w="1129"/>
        <w:gridCol w:w="1076"/>
        <w:gridCol w:w="1006"/>
        <w:gridCol w:w="736"/>
        <w:gridCol w:w="741"/>
        <w:gridCol w:w="836"/>
        <w:gridCol w:w="786"/>
        <w:gridCol w:w="1203"/>
        <w:gridCol w:w="954"/>
        <w:gridCol w:w="1161"/>
      </w:tblGrid>
      <w:tr w:rsidR="00E034F0" w14:paraId="02005198" w14:textId="77777777" w:rsidTr="00572197">
        <w:tc>
          <w:tcPr>
            <w:tcW w:w="1129" w:type="dxa"/>
            <w:shd w:val="clear" w:color="auto" w:fill="D9D9D9" w:themeFill="background1" w:themeFillShade="D9"/>
            <w:vAlign w:val="center"/>
          </w:tcPr>
          <w:p w14:paraId="21042386" w14:textId="10EAF6D3" w:rsidR="00E034F0" w:rsidRPr="00572197" w:rsidRDefault="00E034F0" w:rsidP="004F0041">
            <w:pPr>
              <w:jc w:val="center"/>
              <w:rPr>
                <w:b/>
                <w:bCs/>
                <w:sz w:val="20"/>
                <w:szCs w:val="20"/>
              </w:rPr>
            </w:pPr>
            <w:r w:rsidRPr="00572197">
              <w:rPr>
                <w:b/>
                <w:bCs/>
                <w:sz w:val="20"/>
                <w:szCs w:val="20"/>
              </w:rPr>
              <w:t>Unité pastorale ou lot ou quartier</w:t>
            </w:r>
          </w:p>
        </w:tc>
        <w:tc>
          <w:tcPr>
            <w:tcW w:w="1076" w:type="dxa"/>
            <w:shd w:val="clear" w:color="auto" w:fill="D9D9D9" w:themeFill="background1" w:themeFillShade="D9"/>
            <w:vAlign w:val="center"/>
          </w:tcPr>
          <w:p w14:paraId="36D396D5" w14:textId="71F4F5CD" w:rsidR="00E034F0" w:rsidRPr="00572197" w:rsidRDefault="00E034F0" w:rsidP="004F0041">
            <w:pPr>
              <w:jc w:val="center"/>
              <w:rPr>
                <w:b/>
                <w:bCs/>
                <w:sz w:val="20"/>
                <w:szCs w:val="20"/>
              </w:rPr>
            </w:pPr>
            <w:r w:rsidRPr="00572197">
              <w:rPr>
                <w:b/>
                <w:bCs/>
                <w:sz w:val="20"/>
                <w:szCs w:val="20"/>
              </w:rPr>
              <w:t>Type et nombre d’animaux (effectifs moyens)</w:t>
            </w:r>
          </w:p>
        </w:tc>
        <w:tc>
          <w:tcPr>
            <w:tcW w:w="1006" w:type="dxa"/>
            <w:shd w:val="clear" w:color="auto" w:fill="D9D9D9" w:themeFill="background1" w:themeFillShade="D9"/>
            <w:vAlign w:val="center"/>
          </w:tcPr>
          <w:p w14:paraId="6E4E4A55" w14:textId="336CFECB" w:rsidR="00E034F0" w:rsidRPr="00572197" w:rsidRDefault="00E034F0" w:rsidP="004F0041">
            <w:pPr>
              <w:jc w:val="center"/>
              <w:rPr>
                <w:b/>
                <w:bCs/>
                <w:sz w:val="20"/>
                <w:szCs w:val="20"/>
              </w:rPr>
            </w:pPr>
            <w:r w:rsidRPr="00572197">
              <w:rPr>
                <w:b/>
                <w:bCs/>
                <w:sz w:val="20"/>
                <w:szCs w:val="20"/>
              </w:rPr>
              <w:t>Mode de conduite</w:t>
            </w:r>
          </w:p>
        </w:tc>
        <w:tc>
          <w:tcPr>
            <w:tcW w:w="736" w:type="dxa"/>
            <w:shd w:val="clear" w:color="auto" w:fill="D9D9D9" w:themeFill="background1" w:themeFillShade="D9"/>
            <w:vAlign w:val="center"/>
          </w:tcPr>
          <w:p w14:paraId="4C86A0BB" w14:textId="563BB8AC" w:rsidR="00E034F0" w:rsidRPr="00572197" w:rsidRDefault="00E034F0" w:rsidP="004F0041">
            <w:pPr>
              <w:jc w:val="center"/>
              <w:rPr>
                <w:b/>
                <w:bCs/>
                <w:sz w:val="20"/>
                <w:szCs w:val="20"/>
              </w:rPr>
            </w:pPr>
            <w:r w:rsidRPr="00572197">
              <w:rPr>
                <w:b/>
                <w:bCs/>
                <w:sz w:val="20"/>
                <w:szCs w:val="20"/>
              </w:rPr>
              <w:t>Mai</w:t>
            </w:r>
          </w:p>
        </w:tc>
        <w:tc>
          <w:tcPr>
            <w:tcW w:w="741" w:type="dxa"/>
            <w:shd w:val="clear" w:color="auto" w:fill="D9D9D9" w:themeFill="background1" w:themeFillShade="D9"/>
            <w:vAlign w:val="center"/>
          </w:tcPr>
          <w:p w14:paraId="63D0F787" w14:textId="10481D19" w:rsidR="00E034F0" w:rsidRPr="00572197" w:rsidRDefault="00E034F0" w:rsidP="004F0041">
            <w:pPr>
              <w:jc w:val="center"/>
              <w:rPr>
                <w:b/>
                <w:bCs/>
                <w:sz w:val="20"/>
                <w:szCs w:val="20"/>
              </w:rPr>
            </w:pPr>
            <w:r w:rsidRPr="00572197">
              <w:rPr>
                <w:b/>
                <w:bCs/>
                <w:sz w:val="20"/>
                <w:szCs w:val="20"/>
              </w:rPr>
              <w:t>Juin</w:t>
            </w:r>
          </w:p>
        </w:tc>
        <w:tc>
          <w:tcPr>
            <w:tcW w:w="836" w:type="dxa"/>
            <w:shd w:val="clear" w:color="auto" w:fill="D9D9D9" w:themeFill="background1" w:themeFillShade="D9"/>
            <w:vAlign w:val="center"/>
          </w:tcPr>
          <w:p w14:paraId="62B4EED3" w14:textId="05E9F2D1" w:rsidR="00E034F0" w:rsidRPr="00572197" w:rsidRDefault="00E034F0" w:rsidP="004F0041">
            <w:pPr>
              <w:jc w:val="center"/>
              <w:rPr>
                <w:b/>
                <w:bCs/>
                <w:sz w:val="20"/>
                <w:szCs w:val="20"/>
              </w:rPr>
            </w:pPr>
            <w:r w:rsidRPr="00572197">
              <w:rPr>
                <w:b/>
                <w:bCs/>
                <w:sz w:val="20"/>
                <w:szCs w:val="20"/>
              </w:rPr>
              <w:t>Juillet</w:t>
            </w:r>
          </w:p>
        </w:tc>
        <w:tc>
          <w:tcPr>
            <w:tcW w:w="786" w:type="dxa"/>
            <w:shd w:val="clear" w:color="auto" w:fill="D9D9D9" w:themeFill="background1" w:themeFillShade="D9"/>
            <w:vAlign w:val="center"/>
          </w:tcPr>
          <w:p w14:paraId="523B0D5C" w14:textId="79BB8B69" w:rsidR="00E034F0" w:rsidRPr="00572197" w:rsidRDefault="00E034F0" w:rsidP="004F0041">
            <w:pPr>
              <w:jc w:val="center"/>
              <w:rPr>
                <w:b/>
                <w:bCs/>
                <w:sz w:val="20"/>
                <w:szCs w:val="20"/>
              </w:rPr>
            </w:pPr>
            <w:r w:rsidRPr="00572197">
              <w:rPr>
                <w:b/>
                <w:bCs/>
                <w:sz w:val="20"/>
                <w:szCs w:val="20"/>
              </w:rPr>
              <w:t>Août</w:t>
            </w:r>
          </w:p>
        </w:tc>
        <w:tc>
          <w:tcPr>
            <w:tcW w:w="1203" w:type="dxa"/>
            <w:shd w:val="clear" w:color="auto" w:fill="D9D9D9" w:themeFill="background1" w:themeFillShade="D9"/>
            <w:vAlign w:val="center"/>
          </w:tcPr>
          <w:p w14:paraId="3E7C742A" w14:textId="68C3CAB3" w:rsidR="00E034F0" w:rsidRPr="00572197" w:rsidRDefault="00E034F0" w:rsidP="004F0041">
            <w:pPr>
              <w:jc w:val="center"/>
              <w:rPr>
                <w:b/>
                <w:bCs/>
                <w:sz w:val="20"/>
                <w:szCs w:val="20"/>
              </w:rPr>
            </w:pPr>
            <w:r w:rsidRPr="00572197">
              <w:rPr>
                <w:b/>
                <w:bCs/>
                <w:sz w:val="20"/>
                <w:szCs w:val="20"/>
              </w:rPr>
              <w:t>Septembre</w:t>
            </w:r>
          </w:p>
        </w:tc>
        <w:tc>
          <w:tcPr>
            <w:tcW w:w="954" w:type="dxa"/>
            <w:shd w:val="clear" w:color="auto" w:fill="D9D9D9" w:themeFill="background1" w:themeFillShade="D9"/>
            <w:vAlign w:val="center"/>
          </w:tcPr>
          <w:p w14:paraId="47813EC2" w14:textId="23EE915F" w:rsidR="00E034F0" w:rsidRPr="00572197" w:rsidRDefault="00E034F0" w:rsidP="004F0041">
            <w:pPr>
              <w:jc w:val="center"/>
              <w:rPr>
                <w:b/>
                <w:bCs/>
                <w:sz w:val="20"/>
                <w:szCs w:val="20"/>
              </w:rPr>
            </w:pPr>
            <w:r w:rsidRPr="00572197">
              <w:rPr>
                <w:b/>
                <w:bCs/>
                <w:sz w:val="20"/>
                <w:szCs w:val="20"/>
              </w:rPr>
              <w:t>Octobre</w:t>
            </w:r>
          </w:p>
        </w:tc>
        <w:tc>
          <w:tcPr>
            <w:tcW w:w="1161" w:type="dxa"/>
            <w:shd w:val="clear" w:color="auto" w:fill="D9D9D9" w:themeFill="background1" w:themeFillShade="D9"/>
            <w:vAlign w:val="center"/>
          </w:tcPr>
          <w:p w14:paraId="4451679A" w14:textId="1DBD5E16" w:rsidR="00E034F0" w:rsidRPr="00572197" w:rsidRDefault="00E034F0" w:rsidP="004F0041">
            <w:pPr>
              <w:jc w:val="center"/>
              <w:rPr>
                <w:b/>
                <w:bCs/>
                <w:sz w:val="20"/>
                <w:szCs w:val="20"/>
              </w:rPr>
            </w:pPr>
            <w:r w:rsidRPr="00572197">
              <w:rPr>
                <w:b/>
                <w:bCs/>
                <w:sz w:val="20"/>
                <w:szCs w:val="20"/>
              </w:rPr>
              <w:t>Novembre</w:t>
            </w:r>
          </w:p>
        </w:tc>
      </w:tr>
      <w:tr w:rsidR="00E034F0" w14:paraId="1E570214" w14:textId="77777777" w:rsidTr="00572197">
        <w:trPr>
          <w:trHeight w:val="841"/>
        </w:trPr>
        <w:tc>
          <w:tcPr>
            <w:tcW w:w="1129" w:type="dxa"/>
          </w:tcPr>
          <w:p w14:paraId="6146F51B" w14:textId="6D9DDDE5" w:rsidR="00E034F0" w:rsidRDefault="00E034F0" w:rsidP="00E034F0"/>
        </w:tc>
        <w:tc>
          <w:tcPr>
            <w:tcW w:w="1076" w:type="dxa"/>
          </w:tcPr>
          <w:p w14:paraId="7A35F230" w14:textId="77777777" w:rsidR="00E034F0" w:rsidRDefault="00E034F0" w:rsidP="00E034F0"/>
        </w:tc>
        <w:tc>
          <w:tcPr>
            <w:tcW w:w="1006" w:type="dxa"/>
          </w:tcPr>
          <w:p w14:paraId="02990311" w14:textId="77777777" w:rsidR="00E034F0" w:rsidRDefault="00E034F0" w:rsidP="00E034F0"/>
        </w:tc>
        <w:tc>
          <w:tcPr>
            <w:tcW w:w="736" w:type="dxa"/>
          </w:tcPr>
          <w:p w14:paraId="43175EBE" w14:textId="77777777" w:rsidR="00E034F0" w:rsidRDefault="00E034F0" w:rsidP="00E034F0"/>
        </w:tc>
        <w:tc>
          <w:tcPr>
            <w:tcW w:w="741" w:type="dxa"/>
          </w:tcPr>
          <w:p w14:paraId="729A885F" w14:textId="77777777" w:rsidR="00E034F0" w:rsidRDefault="00E034F0" w:rsidP="00E034F0"/>
        </w:tc>
        <w:tc>
          <w:tcPr>
            <w:tcW w:w="836" w:type="dxa"/>
          </w:tcPr>
          <w:p w14:paraId="2D6EA431" w14:textId="77777777" w:rsidR="00E034F0" w:rsidRDefault="00E034F0" w:rsidP="00E034F0"/>
        </w:tc>
        <w:tc>
          <w:tcPr>
            <w:tcW w:w="786" w:type="dxa"/>
          </w:tcPr>
          <w:p w14:paraId="089DB310" w14:textId="77777777" w:rsidR="00E034F0" w:rsidRDefault="00E034F0" w:rsidP="00E034F0"/>
        </w:tc>
        <w:tc>
          <w:tcPr>
            <w:tcW w:w="1203" w:type="dxa"/>
          </w:tcPr>
          <w:p w14:paraId="24EB1653" w14:textId="77777777" w:rsidR="00E034F0" w:rsidRDefault="00E034F0" w:rsidP="00E034F0"/>
        </w:tc>
        <w:tc>
          <w:tcPr>
            <w:tcW w:w="954" w:type="dxa"/>
          </w:tcPr>
          <w:p w14:paraId="69C439C1" w14:textId="77777777" w:rsidR="00E034F0" w:rsidRDefault="00E034F0" w:rsidP="00E034F0"/>
        </w:tc>
        <w:tc>
          <w:tcPr>
            <w:tcW w:w="1161" w:type="dxa"/>
          </w:tcPr>
          <w:p w14:paraId="27E88585" w14:textId="77777777" w:rsidR="00E034F0" w:rsidRDefault="00E034F0" w:rsidP="00E034F0"/>
        </w:tc>
      </w:tr>
    </w:tbl>
    <w:p w14:paraId="22A4CDF9" w14:textId="77777777" w:rsidR="00E034F0" w:rsidRPr="00E034F0" w:rsidRDefault="00E034F0" w:rsidP="00E034F0"/>
    <w:p w14:paraId="33FE464E" w14:textId="43D25AB9" w:rsidR="004927B3" w:rsidRDefault="00391DD9">
      <w:pPr>
        <w:pStyle w:val="Titre3"/>
        <w:rPr>
          <w:rFonts w:eastAsia="Times New Roman"/>
          <w:lang w:eastAsia="fr-FR" w:bidi="ar-SA"/>
        </w:rPr>
      </w:pPr>
      <w:r>
        <w:rPr>
          <w:rFonts w:eastAsia="Times New Roman"/>
          <w:lang w:eastAsia="fr-FR" w:bidi="ar-SA"/>
        </w:rPr>
        <w:t xml:space="preserve">Atouts / contraintes de </w:t>
      </w:r>
      <w:r w:rsidR="004F0041">
        <w:rPr>
          <w:rFonts w:eastAsia="Times New Roman"/>
          <w:lang w:eastAsia="fr-FR" w:bidi="ar-SA"/>
        </w:rPr>
        <w:t>l’estive</w:t>
      </w:r>
      <w:r>
        <w:rPr>
          <w:rFonts w:eastAsia="Times New Roman"/>
          <w:lang w:eastAsia="fr-FR" w:bidi="ar-SA"/>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03"/>
        <w:gridCol w:w="5419"/>
      </w:tblGrid>
      <w:tr w:rsidR="004927B3" w14:paraId="7DD8DCCF" w14:textId="77777777" w:rsidTr="00572197">
        <w:tc>
          <w:tcPr>
            <w:tcW w:w="21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A4610A0" w14:textId="7C46880B" w:rsidR="004927B3" w:rsidRPr="00572197" w:rsidRDefault="00391DD9" w:rsidP="00572197">
            <w:pPr>
              <w:rPr>
                <w:rFonts w:asciiTheme="minorHAnsi" w:eastAsia="Times New Roman" w:hAnsiTheme="minorHAnsi" w:cstheme="minorHAnsi"/>
                <w:b/>
                <w:bCs/>
                <w:color w:val="000000"/>
                <w:lang w:eastAsia="fr-FR" w:bidi="ar-SA"/>
              </w:rPr>
            </w:pPr>
            <w:r>
              <w:rPr>
                <w:rFonts w:asciiTheme="minorHAnsi" w:eastAsia="Times New Roman" w:hAnsiTheme="minorHAnsi" w:cstheme="minorHAnsi"/>
                <w:b/>
                <w:bCs/>
                <w:color w:val="000000"/>
                <w:lang w:eastAsia="fr-FR" w:bidi="ar-SA"/>
              </w:rPr>
              <w:t>ATOUTS</w:t>
            </w:r>
          </w:p>
        </w:tc>
        <w:tc>
          <w:tcPr>
            <w:tcW w:w="2816" w:type="pct"/>
            <w:tcBorders>
              <w:top w:val="single" w:sz="6" w:space="0" w:color="000000"/>
              <w:left w:val="single" w:sz="6" w:space="0" w:color="000000"/>
              <w:bottom w:val="single" w:sz="6" w:space="0" w:color="000000"/>
              <w:right w:val="single" w:sz="6" w:space="0" w:color="000000"/>
            </w:tcBorders>
          </w:tcPr>
          <w:p w14:paraId="4CF8BF8A" w14:textId="77777777" w:rsidR="004927B3" w:rsidRDefault="00391DD9">
            <w:pPr>
              <w:rPr>
                <w:rFonts w:asciiTheme="minorHAnsi" w:eastAsia="Times New Roman" w:hAnsiTheme="minorHAnsi" w:cstheme="minorHAnsi"/>
                <w:i/>
                <w:iCs/>
                <w:color w:val="000000"/>
                <w:sz w:val="22"/>
                <w:szCs w:val="22"/>
                <w:lang w:eastAsia="fr-FR" w:bidi="ar-SA"/>
              </w:rPr>
            </w:pPr>
            <w:r>
              <w:rPr>
                <w:rFonts w:asciiTheme="minorHAnsi" w:eastAsia="Times New Roman" w:hAnsiTheme="minorHAnsi" w:cstheme="minorHAnsi"/>
                <w:i/>
                <w:iCs/>
                <w:color w:val="70AD47" w:themeColor="accent6"/>
                <w:sz w:val="22"/>
                <w:szCs w:val="22"/>
                <w:lang w:eastAsia="fr-FR" w:bidi="ar-SA"/>
              </w:rPr>
              <w:t>Ex : matériel disponible pour la gestion des espaces, foncier maîtrisé et/ou regroupé, autonomie fourragère, savoir-faire…</w:t>
            </w:r>
          </w:p>
        </w:tc>
      </w:tr>
      <w:tr w:rsidR="004927B3" w14:paraId="621DBC22" w14:textId="77777777" w:rsidTr="00572197">
        <w:tc>
          <w:tcPr>
            <w:tcW w:w="21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D69B21F" w14:textId="38DE0AAD" w:rsidR="004927B3" w:rsidRPr="00572197" w:rsidRDefault="00391DD9" w:rsidP="00572197">
            <w:pPr>
              <w:rPr>
                <w:rFonts w:asciiTheme="minorHAnsi" w:eastAsia="Times New Roman" w:hAnsiTheme="minorHAnsi" w:cstheme="minorHAnsi"/>
                <w:b/>
                <w:bCs/>
                <w:color w:val="000000"/>
                <w:lang w:eastAsia="fr-FR" w:bidi="ar-SA"/>
              </w:rPr>
            </w:pPr>
            <w:r>
              <w:rPr>
                <w:rFonts w:asciiTheme="minorHAnsi" w:eastAsia="Times New Roman" w:hAnsiTheme="minorHAnsi" w:cstheme="minorHAnsi"/>
                <w:b/>
                <w:bCs/>
                <w:color w:val="000000"/>
                <w:lang w:eastAsia="fr-FR" w:bidi="ar-SA"/>
              </w:rPr>
              <w:t>CONTRAINTES</w:t>
            </w:r>
          </w:p>
        </w:tc>
        <w:tc>
          <w:tcPr>
            <w:tcW w:w="2816" w:type="pct"/>
            <w:tcBorders>
              <w:top w:val="single" w:sz="6" w:space="0" w:color="000000"/>
              <w:left w:val="single" w:sz="6" w:space="0" w:color="000000"/>
              <w:bottom w:val="single" w:sz="6" w:space="0" w:color="000000"/>
              <w:right w:val="single" w:sz="6" w:space="0" w:color="000000"/>
            </w:tcBorders>
          </w:tcPr>
          <w:p w14:paraId="2AE30403" w14:textId="77777777" w:rsidR="004927B3" w:rsidRDefault="00391DD9">
            <w:pPr>
              <w:rPr>
                <w:rFonts w:asciiTheme="minorHAnsi" w:eastAsia="Times New Roman" w:hAnsiTheme="minorHAnsi" w:cstheme="minorHAnsi"/>
                <w:i/>
                <w:iCs/>
                <w:color w:val="000000"/>
                <w:sz w:val="22"/>
                <w:szCs w:val="22"/>
                <w:lang w:eastAsia="fr-FR" w:bidi="ar-SA"/>
              </w:rPr>
            </w:pPr>
            <w:r>
              <w:rPr>
                <w:rFonts w:asciiTheme="minorHAnsi" w:eastAsia="Times New Roman" w:hAnsiTheme="minorHAnsi" w:cstheme="minorHAnsi"/>
                <w:i/>
                <w:iCs/>
                <w:color w:val="70AD47" w:themeColor="accent6"/>
                <w:sz w:val="22"/>
                <w:szCs w:val="22"/>
                <w:lang w:eastAsia="fr-FR" w:bidi="ar-SA"/>
              </w:rPr>
              <w:t>Ex : foncier précaire, manque de main d’œuvre, morcellement…</w:t>
            </w:r>
          </w:p>
        </w:tc>
      </w:tr>
      <w:tr w:rsidR="004927B3" w14:paraId="02C99F55" w14:textId="77777777" w:rsidTr="00572197">
        <w:tc>
          <w:tcPr>
            <w:tcW w:w="21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9C74469" w14:textId="77777777" w:rsidR="004927B3" w:rsidRDefault="00391DD9" w:rsidP="00572197">
            <w:pPr>
              <w:rPr>
                <w:rFonts w:asciiTheme="minorHAnsi" w:eastAsia="Times New Roman" w:hAnsiTheme="minorHAnsi" w:cstheme="minorHAnsi"/>
                <w:b/>
                <w:bCs/>
                <w:color w:val="000000"/>
                <w:lang w:eastAsia="fr-FR" w:bidi="ar-SA"/>
              </w:rPr>
            </w:pPr>
            <w:r>
              <w:rPr>
                <w:rFonts w:asciiTheme="minorHAnsi" w:eastAsia="Times New Roman" w:hAnsiTheme="minorHAnsi" w:cstheme="minorHAnsi"/>
                <w:b/>
                <w:bCs/>
                <w:color w:val="000000"/>
                <w:lang w:eastAsia="fr-FR" w:bidi="ar-SA"/>
              </w:rPr>
              <w:t>OBJECTIFS DE L’EXPLOITATION (changements et évolutions envisagés)</w:t>
            </w:r>
          </w:p>
          <w:p w14:paraId="5C9844BD" w14:textId="77777777" w:rsidR="004927B3" w:rsidRDefault="004927B3" w:rsidP="00572197">
            <w:pPr>
              <w:rPr>
                <w:rFonts w:asciiTheme="minorHAnsi" w:eastAsia="Times New Roman" w:hAnsiTheme="minorHAnsi" w:cstheme="minorHAnsi"/>
                <w:lang w:eastAsia="fr-FR" w:bidi="ar-SA"/>
              </w:rPr>
            </w:pPr>
          </w:p>
        </w:tc>
        <w:tc>
          <w:tcPr>
            <w:tcW w:w="2816" w:type="pct"/>
            <w:tcBorders>
              <w:top w:val="single" w:sz="6" w:space="0" w:color="000000"/>
              <w:left w:val="single" w:sz="6" w:space="0" w:color="000000"/>
              <w:bottom w:val="single" w:sz="6" w:space="0" w:color="000000"/>
              <w:right w:val="single" w:sz="6" w:space="0" w:color="000000"/>
            </w:tcBorders>
          </w:tcPr>
          <w:p w14:paraId="5891E345" w14:textId="77777777" w:rsidR="004927B3" w:rsidRDefault="00391DD9">
            <w:pPr>
              <w:rPr>
                <w:rFonts w:asciiTheme="minorHAnsi" w:eastAsia="Times New Roman" w:hAnsiTheme="minorHAnsi" w:cstheme="minorHAnsi"/>
                <w:i/>
                <w:iCs/>
                <w:color w:val="70AD47" w:themeColor="accent6"/>
                <w:sz w:val="22"/>
                <w:szCs w:val="22"/>
                <w:lang w:eastAsia="fr-FR" w:bidi="ar-SA"/>
              </w:rPr>
            </w:pPr>
            <w:r>
              <w:rPr>
                <w:rFonts w:asciiTheme="minorHAnsi" w:eastAsia="Times New Roman" w:hAnsiTheme="minorHAnsi" w:cstheme="minorHAnsi"/>
                <w:i/>
                <w:iCs/>
                <w:color w:val="70AD47" w:themeColor="accent6"/>
                <w:sz w:val="22"/>
                <w:szCs w:val="22"/>
                <w:lang w:eastAsia="fr-FR" w:bidi="ar-SA"/>
              </w:rPr>
              <w:t>Projets liés à la gestion pastorale (ex : augmentation troupeau)</w:t>
            </w:r>
          </w:p>
          <w:p w14:paraId="6FC8BB62" w14:textId="77777777" w:rsidR="004927B3" w:rsidRDefault="00391DD9">
            <w:pPr>
              <w:rPr>
                <w:rFonts w:asciiTheme="minorHAnsi" w:eastAsia="Times New Roman" w:hAnsiTheme="minorHAnsi" w:cstheme="minorHAnsi"/>
                <w:i/>
                <w:iCs/>
                <w:color w:val="70AD47" w:themeColor="accent6"/>
                <w:sz w:val="22"/>
                <w:szCs w:val="22"/>
                <w:lang w:eastAsia="fr-FR" w:bidi="ar-SA"/>
              </w:rPr>
            </w:pPr>
            <w:r>
              <w:rPr>
                <w:rFonts w:asciiTheme="minorHAnsi" w:eastAsia="Times New Roman" w:hAnsiTheme="minorHAnsi" w:cstheme="minorHAnsi"/>
                <w:i/>
                <w:iCs/>
                <w:color w:val="70AD47" w:themeColor="accent6"/>
                <w:sz w:val="22"/>
                <w:szCs w:val="22"/>
                <w:lang w:eastAsia="fr-FR" w:bidi="ar-SA"/>
              </w:rPr>
              <w:t>Evolution de l’exploitation à court terme</w:t>
            </w:r>
          </w:p>
        </w:tc>
      </w:tr>
    </w:tbl>
    <w:p w14:paraId="0BF235C1" w14:textId="77777777" w:rsidR="004927B3" w:rsidRDefault="004927B3">
      <w:pPr>
        <w:rPr>
          <w:rFonts w:ascii="CourierNewPSMT" w:eastAsia="Times New Roman" w:hAnsi="CourierNewPSMT" w:cs="Times New Roman"/>
          <w:color w:val="009139"/>
          <w:sz w:val="30"/>
          <w:szCs w:val="30"/>
          <w:lang w:eastAsia="fr-FR" w:bidi="ar-SA"/>
        </w:rPr>
      </w:pPr>
    </w:p>
    <w:p w14:paraId="6604F798" w14:textId="77777777" w:rsidR="004927B3" w:rsidRDefault="00391DD9">
      <w:pPr>
        <w:pStyle w:val="Titre3"/>
        <w:rPr>
          <w:rFonts w:eastAsia="Times New Roman"/>
          <w:lang w:eastAsia="fr-FR" w:bidi="ar-SA"/>
        </w:rPr>
      </w:pPr>
      <w:r>
        <w:rPr>
          <w:rFonts w:eastAsia="Times New Roman"/>
          <w:lang w:eastAsia="fr-FR" w:bidi="ar-SA"/>
        </w:rPr>
        <w:t>Historique : les engagements agro-environnementaux 2015-2022 :</w:t>
      </w:r>
    </w:p>
    <w:p w14:paraId="679B61D1" w14:textId="77777777" w:rsidR="004927B3" w:rsidRDefault="00391DD9">
      <w:pPr>
        <w:rPr>
          <w:lang w:eastAsia="fr-FR" w:bidi="ar-SA"/>
        </w:rPr>
      </w:pPr>
      <w:r>
        <w:rPr>
          <w:lang w:eastAsia="fr-FR" w:bidi="ar-SA"/>
        </w:rPr>
        <w:t>L’exploitation était-elle déjà engagée dans des dispositifs agro-environnementaux ? Oui/Non</w:t>
      </w:r>
    </w:p>
    <w:p w14:paraId="4F047727" w14:textId="77777777" w:rsidR="004927B3" w:rsidRDefault="00391DD9">
      <w:pPr>
        <w:rPr>
          <w:rFonts w:asciiTheme="minorHAnsi" w:eastAsia="Times New Roman" w:hAnsiTheme="minorHAnsi" w:cstheme="minorHAnsi"/>
          <w:color w:val="A6A6A6" w:themeColor="background1" w:themeShade="A6"/>
          <w:sz w:val="22"/>
          <w:szCs w:val="22"/>
          <w:lang w:eastAsia="fr-FR" w:bidi="ar-SA"/>
        </w:rPr>
      </w:pPr>
      <w:r>
        <w:rPr>
          <w:rFonts w:asciiTheme="minorHAnsi" w:eastAsia="Times New Roman" w:hAnsiTheme="minorHAnsi" w:cstheme="minorHAnsi"/>
          <w:color w:val="A6A6A6" w:themeColor="background1" w:themeShade="A6"/>
          <w:sz w:val="22"/>
          <w:szCs w:val="22"/>
          <w:lang w:eastAsia="fr-FR" w:bidi="ar-SA"/>
        </w:rPr>
        <w:t>(Cette partie doit servir à s’appuyer sur les précédents dispositifs pour faire évoluer les engagements proposés)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12"/>
        <w:gridCol w:w="981"/>
        <w:gridCol w:w="1540"/>
        <w:gridCol w:w="2519"/>
        <w:gridCol w:w="3470"/>
      </w:tblGrid>
      <w:tr w:rsidR="004927B3" w14:paraId="0E726386" w14:textId="77777777">
        <w:trPr>
          <w:trHeight w:val="1463"/>
        </w:trPr>
        <w:tc>
          <w:tcPr>
            <w:tcW w:w="57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95BE00B" w14:textId="77777777" w:rsidR="004927B3" w:rsidRDefault="00391DD9">
            <w:pPr>
              <w:jc w:val="center"/>
              <w:rPr>
                <w:rFonts w:asciiTheme="minorHAnsi" w:eastAsia="Times New Roman" w:hAnsiTheme="minorHAnsi" w:cstheme="minorHAnsi"/>
                <w:sz w:val="18"/>
                <w:szCs w:val="18"/>
                <w:lang w:eastAsia="fr-FR" w:bidi="ar-SA"/>
              </w:rPr>
            </w:pPr>
            <w:r>
              <w:rPr>
                <w:rFonts w:asciiTheme="minorHAnsi" w:eastAsia="Times New Roman" w:hAnsiTheme="minorHAnsi" w:cstheme="minorHAnsi"/>
                <w:b/>
                <w:bCs/>
                <w:color w:val="000000"/>
                <w:sz w:val="18"/>
                <w:szCs w:val="18"/>
                <w:lang w:eastAsia="fr-FR" w:bidi="ar-SA"/>
              </w:rPr>
              <w:t>Codes des mesures</w:t>
            </w:r>
          </w:p>
        </w:tc>
        <w:tc>
          <w:tcPr>
            <w:tcW w:w="51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4AEEDC5" w14:textId="77777777" w:rsidR="004927B3" w:rsidRDefault="00391DD9">
            <w:pPr>
              <w:jc w:val="center"/>
              <w:rPr>
                <w:rFonts w:asciiTheme="minorHAnsi" w:eastAsia="Times New Roman" w:hAnsiTheme="minorHAnsi" w:cstheme="minorHAnsi"/>
                <w:b/>
                <w:bCs/>
                <w:color w:val="000000"/>
                <w:sz w:val="18"/>
                <w:szCs w:val="18"/>
                <w:lang w:eastAsia="fr-FR" w:bidi="ar-SA"/>
              </w:rPr>
            </w:pPr>
            <w:r>
              <w:rPr>
                <w:rFonts w:asciiTheme="minorHAnsi" w:eastAsia="Times New Roman" w:hAnsiTheme="minorHAnsi" w:cstheme="minorHAnsi"/>
                <w:b/>
                <w:bCs/>
                <w:color w:val="000000"/>
                <w:sz w:val="18"/>
                <w:szCs w:val="18"/>
                <w:lang w:eastAsia="fr-FR" w:bidi="ar-SA"/>
              </w:rPr>
              <w:t>Surface</w:t>
            </w:r>
          </w:p>
          <w:p w14:paraId="55E48E6F" w14:textId="77777777" w:rsidR="004927B3" w:rsidRDefault="00391DD9">
            <w:pPr>
              <w:jc w:val="center"/>
              <w:rPr>
                <w:rFonts w:asciiTheme="minorHAnsi" w:eastAsia="Times New Roman" w:hAnsiTheme="minorHAnsi" w:cstheme="minorHAnsi"/>
                <w:sz w:val="18"/>
                <w:szCs w:val="18"/>
                <w:lang w:eastAsia="fr-FR" w:bidi="ar-SA"/>
              </w:rPr>
            </w:pPr>
            <w:proofErr w:type="gramStart"/>
            <w:r>
              <w:rPr>
                <w:rFonts w:asciiTheme="minorHAnsi" w:eastAsia="Times New Roman" w:hAnsiTheme="minorHAnsi" w:cstheme="minorHAnsi"/>
                <w:b/>
                <w:bCs/>
                <w:color w:val="000000"/>
                <w:sz w:val="18"/>
                <w:szCs w:val="18"/>
                <w:lang w:eastAsia="fr-FR" w:bidi="ar-SA"/>
              </w:rPr>
              <w:t>engagée</w:t>
            </w:r>
            <w:proofErr w:type="gramEnd"/>
          </w:p>
        </w:tc>
        <w:tc>
          <w:tcPr>
            <w:tcW w:w="8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C39196F" w14:textId="77777777" w:rsidR="004927B3" w:rsidRDefault="00391DD9">
            <w:pPr>
              <w:jc w:val="center"/>
              <w:rPr>
                <w:rFonts w:asciiTheme="minorHAnsi" w:eastAsia="Times New Roman" w:hAnsiTheme="minorHAnsi" w:cstheme="minorHAnsi"/>
                <w:b/>
                <w:bCs/>
                <w:color w:val="000000"/>
                <w:sz w:val="18"/>
                <w:szCs w:val="18"/>
                <w:lang w:eastAsia="fr-FR" w:bidi="ar-SA"/>
              </w:rPr>
            </w:pPr>
            <w:r>
              <w:rPr>
                <w:rFonts w:asciiTheme="minorHAnsi" w:eastAsia="Times New Roman" w:hAnsiTheme="minorHAnsi" w:cstheme="minorHAnsi"/>
                <w:b/>
                <w:bCs/>
                <w:color w:val="000000"/>
                <w:sz w:val="18"/>
                <w:szCs w:val="18"/>
                <w:lang w:eastAsia="fr-FR" w:bidi="ar-SA"/>
              </w:rPr>
              <w:t>Période</w:t>
            </w:r>
          </w:p>
          <w:p w14:paraId="75917A62" w14:textId="77777777" w:rsidR="004927B3" w:rsidRDefault="00391DD9">
            <w:pPr>
              <w:jc w:val="center"/>
              <w:rPr>
                <w:rFonts w:asciiTheme="minorHAnsi" w:eastAsia="Times New Roman" w:hAnsiTheme="minorHAnsi" w:cstheme="minorHAnsi"/>
                <w:sz w:val="18"/>
                <w:szCs w:val="18"/>
                <w:lang w:eastAsia="fr-FR" w:bidi="ar-SA"/>
              </w:rPr>
            </w:pPr>
            <w:proofErr w:type="gramStart"/>
            <w:r>
              <w:rPr>
                <w:rFonts w:asciiTheme="minorHAnsi" w:eastAsia="Times New Roman" w:hAnsiTheme="minorHAnsi" w:cstheme="minorHAnsi"/>
                <w:b/>
                <w:bCs/>
                <w:color w:val="000000"/>
                <w:sz w:val="18"/>
                <w:szCs w:val="18"/>
                <w:lang w:eastAsia="fr-FR" w:bidi="ar-SA"/>
              </w:rPr>
              <w:t>d’engagement</w:t>
            </w:r>
            <w:proofErr w:type="gramEnd"/>
          </w:p>
        </w:tc>
        <w:tc>
          <w:tcPr>
            <w:tcW w:w="130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910F13E" w14:textId="77777777" w:rsidR="004927B3" w:rsidRDefault="00391DD9">
            <w:pPr>
              <w:jc w:val="center"/>
              <w:rPr>
                <w:rFonts w:asciiTheme="minorHAnsi" w:eastAsia="Times New Roman" w:hAnsiTheme="minorHAnsi" w:cstheme="minorHAnsi"/>
                <w:sz w:val="18"/>
                <w:szCs w:val="18"/>
                <w:lang w:eastAsia="fr-FR" w:bidi="ar-SA"/>
              </w:rPr>
            </w:pPr>
            <w:r>
              <w:rPr>
                <w:rFonts w:asciiTheme="minorHAnsi" w:eastAsia="Times New Roman" w:hAnsiTheme="minorHAnsi" w:cstheme="minorHAnsi"/>
                <w:b/>
                <w:bCs/>
                <w:color w:val="000000"/>
                <w:sz w:val="18"/>
                <w:szCs w:val="18"/>
                <w:lang w:eastAsia="fr-FR" w:bidi="ar-SA"/>
              </w:rPr>
              <w:t>Bilan synthétique (complexité et principales contraintes du cahier des charges, changement de pratique induit par ces engagements, difficultés rencontrées dans la mise en œuvre)</w:t>
            </w:r>
          </w:p>
        </w:tc>
        <w:tc>
          <w:tcPr>
            <w:tcW w:w="180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A03CA3D" w14:textId="77777777" w:rsidR="004927B3" w:rsidRDefault="00391DD9">
            <w:pPr>
              <w:jc w:val="center"/>
              <w:rPr>
                <w:rFonts w:asciiTheme="minorHAnsi" w:eastAsia="Times New Roman" w:hAnsiTheme="minorHAnsi" w:cstheme="minorHAnsi"/>
                <w:sz w:val="18"/>
                <w:szCs w:val="18"/>
                <w:lang w:eastAsia="fr-FR" w:bidi="ar-SA"/>
              </w:rPr>
            </w:pPr>
            <w:r>
              <w:rPr>
                <w:rFonts w:asciiTheme="minorHAnsi" w:eastAsia="Times New Roman" w:hAnsiTheme="minorHAnsi" w:cstheme="minorHAnsi"/>
                <w:b/>
                <w:bCs/>
                <w:color w:val="000000"/>
                <w:sz w:val="18"/>
                <w:szCs w:val="18"/>
                <w:lang w:eastAsia="fr-FR" w:bidi="ar-SA"/>
              </w:rPr>
              <w:t>Avis des experts agricole &amp;naturaliste sur l’efficacité des mesures par rapport aux enjeux (à compléter lors de la phase terrain)</w:t>
            </w:r>
          </w:p>
        </w:tc>
      </w:tr>
      <w:tr w:rsidR="004927B3" w14:paraId="6A141965" w14:textId="77777777">
        <w:trPr>
          <w:trHeight w:val="470"/>
        </w:trPr>
        <w:tc>
          <w:tcPr>
            <w:tcW w:w="578" w:type="pct"/>
            <w:tcBorders>
              <w:top w:val="single" w:sz="6" w:space="0" w:color="000000"/>
              <w:left w:val="single" w:sz="6" w:space="0" w:color="000000"/>
              <w:bottom w:val="single" w:sz="6" w:space="0" w:color="000000"/>
              <w:right w:val="single" w:sz="6" w:space="0" w:color="000000"/>
            </w:tcBorders>
            <w:vAlign w:val="center"/>
          </w:tcPr>
          <w:p w14:paraId="5560CB98" w14:textId="77777777" w:rsidR="004927B3" w:rsidRDefault="004927B3">
            <w:pPr>
              <w:rPr>
                <w:rFonts w:ascii="MarianneBold" w:eastAsia="Times New Roman" w:hAnsi="MarianneBold" w:cs="Times New Roman"/>
                <w:b/>
                <w:bCs/>
                <w:color w:val="000000"/>
                <w:sz w:val="20"/>
                <w:szCs w:val="20"/>
                <w:lang w:eastAsia="fr-FR" w:bidi="ar-SA"/>
              </w:rPr>
            </w:pPr>
          </w:p>
        </w:tc>
        <w:tc>
          <w:tcPr>
            <w:tcW w:w="510" w:type="pct"/>
            <w:tcBorders>
              <w:top w:val="single" w:sz="6" w:space="0" w:color="000000"/>
              <w:left w:val="single" w:sz="6" w:space="0" w:color="000000"/>
              <w:bottom w:val="single" w:sz="6" w:space="0" w:color="000000"/>
              <w:right w:val="single" w:sz="6" w:space="0" w:color="000000"/>
            </w:tcBorders>
            <w:vAlign w:val="center"/>
          </w:tcPr>
          <w:p w14:paraId="7D6F5DBB" w14:textId="77777777" w:rsidR="004927B3" w:rsidRDefault="004927B3">
            <w:pPr>
              <w:rPr>
                <w:rFonts w:ascii="MarianneBold" w:eastAsia="Times New Roman" w:hAnsi="MarianneBold" w:cs="Times New Roman"/>
                <w:b/>
                <w:bCs/>
                <w:color w:val="000000"/>
                <w:sz w:val="20"/>
                <w:szCs w:val="20"/>
                <w:lang w:eastAsia="fr-FR" w:bidi="ar-SA"/>
              </w:rPr>
            </w:pPr>
          </w:p>
        </w:tc>
        <w:tc>
          <w:tcPr>
            <w:tcW w:w="800" w:type="pct"/>
            <w:tcBorders>
              <w:top w:val="single" w:sz="6" w:space="0" w:color="000000"/>
              <w:left w:val="single" w:sz="6" w:space="0" w:color="000000"/>
              <w:bottom w:val="single" w:sz="6" w:space="0" w:color="000000"/>
              <w:right w:val="single" w:sz="6" w:space="0" w:color="000000"/>
            </w:tcBorders>
            <w:vAlign w:val="center"/>
          </w:tcPr>
          <w:p w14:paraId="346BD522" w14:textId="77777777" w:rsidR="004927B3" w:rsidRDefault="004927B3">
            <w:pPr>
              <w:rPr>
                <w:rFonts w:ascii="MarianneBold" w:eastAsia="Times New Roman" w:hAnsi="MarianneBold" w:cs="Times New Roman"/>
                <w:b/>
                <w:bCs/>
                <w:color w:val="000000"/>
                <w:sz w:val="20"/>
                <w:szCs w:val="20"/>
                <w:lang w:eastAsia="fr-FR" w:bidi="ar-SA"/>
              </w:rPr>
            </w:pPr>
          </w:p>
        </w:tc>
        <w:tc>
          <w:tcPr>
            <w:tcW w:w="1309" w:type="pct"/>
            <w:tcBorders>
              <w:top w:val="single" w:sz="6" w:space="0" w:color="000000"/>
              <w:left w:val="single" w:sz="6" w:space="0" w:color="000000"/>
              <w:bottom w:val="single" w:sz="6" w:space="0" w:color="000000"/>
              <w:right w:val="single" w:sz="6" w:space="0" w:color="000000"/>
            </w:tcBorders>
            <w:vAlign w:val="center"/>
          </w:tcPr>
          <w:p w14:paraId="27DC391E" w14:textId="77777777" w:rsidR="004927B3" w:rsidRDefault="004927B3">
            <w:pPr>
              <w:rPr>
                <w:rFonts w:ascii="MarianneBold" w:eastAsia="Times New Roman" w:hAnsi="MarianneBold" w:cs="Times New Roman"/>
                <w:b/>
                <w:bCs/>
                <w:color w:val="000000"/>
                <w:sz w:val="20"/>
                <w:szCs w:val="20"/>
                <w:lang w:eastAsia="fr-FR" w:bidi="ar-SA"/>
              </w:rPr>
            </w:pPr>
          </w:p>
        </w:tc>
        <w:tc>
          <w:tcPr>
            <w:tcW w:w="1803" w:type="pct"/>
            <w:tcBorders>
              <w:top w:val="single" w:sz="6" w:space="0" w:color="000000"/>
              <w:left w:val="single" w:sz="6" w:space="0" w:color="000000"/>
              <w:bottom w:val="single" w:sz="6" w:space="0" w:color="000000"/>
              <w:right w:val="single" w:sz="6" w:space="0" w:color="000000"/>
            </w:tcBorders>
            <w:vAlign w:val="center"/>
          </w:tcPr>
          <w:p w14:paraId="4687FD7A" w14:textId="77777777" w:rsidR="004927B3" w:rsidRDefault="00391DD9">
            <w:pPr>
              <w:rPr>
                <w:rFonts w:asciiTheme="minorHAnsi" w:eastAsia="Times New Roman" w:hAnsiTheme="minorHAnsi" w:cstheme="minorHAnsi"/>
                <w:color w:val="000000"/>
                <w:sz w:val="20"/>
                <w:szCs w:val="20"/>
                <w:lang w:eastAsia="fr-FR" w:bidi="ar-SA"/>
              </w:rPr>
            </w:pPr>
            <w:r>
              <w:rPr>
                <w:rFonts w:asciiTheme="minorHAnsi" w:eastAsia="Times New Roman" w:hAnsiTheme="minorHAnsi" w:cstheme="minorHAnsi"/>
                <w:color w:val="70AD47" w:themeColor="accent6"/>
                <w:sz w:val="20"/>
                <w:szCs w:val="20"/>
                <w:lang w:eastAsia="fr-FR" w:bidi="ar-SA"/>
              </w:rPr>
              <w:t>(Attention les avis doivent porter sur le type de mesure ou le contenu du précédent plan de gestion et non pas sur le respect des engagements, qui relève de contrôle)</w:t>
            </w:r>
          </w:p>
        </w:tc>
      </w:tr>
    </w:tbl>
    <w:p w14:paraId="40ABAC37" w14:textId="77777777" w:rsidR="004927B3" w:rsidRDefault="004927B3">
      <w:pPr>
        <w:rPr>
          <w:lang w:eastAsia="fr-FR" w:bidi="ar-SA"/>
        </w:rPr>
      </w:pPr>
    </w:p>
    <w:p w14:paraId="4A3F4F35" w14:textId="77777777" w:rsidR="008F3BDC" w:rsidRDefault="008F3BDC">
      <w:pPr>
        <w:rPr>
          <w:rFonts w:asciiTheme="minorHAnsi" w:eastAsia="Times New Roman" w:hAnsiTheme="minorHAnsi" w:cs="Mangal"/>
          <w:b/>
          <w:color w:val="FFFFFF" w:themeColor="background1"/>
          <w:sz w:val="32"/>
          <w:szCs w:val="29"/>
          <w:lang w:eastAsia="fr-FR" w:bidi="ar-SA"/>
        </w:rPr>
      </w:pPr>
      <w:r>
        <w:rPr>
          <w:rFonts w:eastAsia="Times New Roman"/>
          <w:lang w:eastAsia="fr-FR" w:bidi="ar-SA"/>
        </w:rPr>
        <w:br w:type="page"/>
      </w:r>
    </w:p>
    <w:p w14:paraId="6C0B70B3" w14:textId="4B53004C" w:rsidR="004927B3" w:rsidRDefault="00391DD9">
      <w:pPr>
        <w:pStyle w:val="Titre1"/>
        <w:rPr>
          <w:rFonts w:ascii="Lucida Sans" w:hAnsi="Lucida Sans"/>
        </w:rPr>
      </w:pPr>
      <w:r>
        <w:rPr>
          <w:rFonts w:eastAsia="Times New Roman"/>
          <w:lang w:eastAsia="fr-FR" w:bidi="ar-SA"/>
        </w:rPr>
        <w:lastRenderedPageBreak/>
        <w:t>PARTIE 3 : SITUATION DE L’EXPLOITATION PAR RAPPORT AUX ENJEUX</w:t>
      </w:r>
    </w:p>
    <w:p w14:paraId="373CCF2F" w14:textId="02B7C68C" w:rsidR="004927B3" w:rsidRDefault="00551F02">
      <w:pPr>
        <w:pStyle w:val="Titre2"/>
        <w:numPr>
          <w:ilvl w:val="0"/>
          <w:numId w:val="5"/>
        </w:numPr>
      </w:pPr>
      <w:r>
        <w:t xml:space="preserve">Grands enjeux présents sur l’estive </w:t>
      </w:r>
    </w:p>
    <w:p w14:paraId="17B3F620" w14:textId="5E9CA13D" w:rsidR="004927B3" w:rsidRDefault="00551F02">
      <w:pPr>
        <w:rPr>
          <w:lang w:eastAsia="fr-FR" w:bidi="ar-SA"/>
        </w:rPr>
      </w:pPr>
      <w:r w:rsidRPr="00551F02">
        <w:rPr>
          <w:lang w:eastAsia="fr-FR" w:bidi="ar-SA"/>
        </w:rPr>
        <w:t>Identification des grands enjeux présents sur l’estive / exploitation (coche) :</w:t>
      </w:r>
    </w:p>
    <w:p w14:paraId="3EF0FD70" w14:textId="7915B1E9" w:rsidR="00551F02" w:rsidRPr="00551F02" w:rsidRDefault="00551F02">
      <w:pPr>
        <w:rPr>
          <w:rStyle w:val="docdata"/>
        </w:rPr>
      </w:pPr>
      <w:r w:rsidRPr="00551F02">
        <w:rPr>
          <w:rStyle w:val="docdata"/>
          <w:rFonts w:ascii="Segoe UI Symbol" w:hAnsi="Segoe UI Symbol" w:cs="Segoe UI Symbol"/>
        </w:rPr>
        <w:t>☐</w:t>
      </w:r>
      <w:r w:rsidRPr="00551F02">
        <w:rPr>
          <w:rStyle w:val="docdata"/>
        </w:rPr>
        <w:t xml:space="preserve"> enjeu « Biodiversité remarquable », Natura 2000 - </w:t>
      </w:r>
      <w:r w:rsidRPr="00551F02">
        <w:rPr>
          <w:rStyle w:val="docdata"/>
          <w:i/>
          <w:iCs/>
        </w:rPr>
        <w:t>nom du site concerné</w:t>
      </w:r>
    </w:p>
    <w:p w14:paraId="0D3E2CC4" w14:textId="013BDF8A" w:rsidR="00551F02" w:rsidRPr="00551F02" w:rsidRDefault="00551F02">
      <w:pPr>
        <w:rPr>
          <w:rStyle w:val="docdata"/>
        </w:rPr>
      </w:pPr>
      <w:r w:rsidRPr="00551F02">
        <w:rPr>
          <w:rStyle w:val="docdata"/>
          <w:rFonts w:ascii="Segoe UI Symbol" w:hAnsi="Segoe UI Symbol" w:cs="Segoe UI Symbol"/>
        </w:rPr>
        <w:t>☐</w:t>
      </w:r>
      <w:r w:rsidRPr="00551F02">
        <w:rPr>
          <w:rStyle w:val="docdata"/>
        </w:rPr>
        <w:t xml:space="preserve"> enjeu « Equilibre des milieux agro-pastoraux » - Maintien du pastoralisme collectif</w:t>
      </w:r>
    </w:p>
    <w:p w14:paraId="4A293992" w14:textId="31899A95" w:rsidR="00551F02" w:rsidRPr="00551F02" w:rsidRDefault="00551F02">
      <w:pPr>
        <w:rPr>
          <w:rStyle w:val="docdata"/>
        </w:rPr>
      </w:pPr>
      <w:r w:rsidRPr="00551F02">
        <w:rPr>
          <w:rStyle w:val="docdata"/>
          <w:rFonts w:ascii="Segoe UI Symbol" w:hAnsi="Segoe UI Symbol" w:cs="Segoe UI Symbol"/>
        </w:rPr>
        <w:t>☐</w:t>
      </w:r>
      <w:r w:rsidRPr="00551F02">
        <w:rPr>
          <w:rStyle w:val="docdata"/>
        </w:rPr>
        <w:t xml:space="preserve"> enjeu « Biodiversité remarquable », PNA (préciser) :</w:t>
      </w:r>
    </w:p>
    <w:p w14:paraId="0E9D3EB6" w14:textId="26F24F54" w:rsidR="00551F02" w:rsidRPr="00551F02" w:rsidRDefault="00551F02">
      <w:pPr>
        <w:rPr>
          <w:rStyle w:val="docdata"/>
        </w:rPr>
      </w:pPr>
      <w:r w:rsidRPr="00551F02">
        <w:rPr>
          <w:rStyle w:val="docdata"/>
          <w:rFonts w:ascii="Segoe UI Symbol" w:hAnsi="Segoe UI Symbol" w:cs="Segoe UI Symbol"/>
        </w:rPr>
        <w:t>☐</w:t>
      </w:r>
      <w:r w:rsidRPr="00551F02">
        <w:rPr>
          <w:rStyle w:val="docdata"/>
        </w:rPr>
        <w:t xml:space="preserve"> autres :</w:t>
      </w:r>
    </w:p>
    <w:p w14:paraId="6DF5E843" w14:textId="77777777" w:rsidR="004927B3" w:rsidRDefault="004927B3">
      <w:pPr>
        <w:pStyle w:val="Standard"/>
        <w:jc w:val="both"/>
        <w:rPr>
          <w:rFonts w:ascii="Lucida Sans" w:hAnsi="Lucida Sans"/>
        </w:rPr>
      </w:pPr>
    </w:p>
    <w:p w14:paraId="7C613A22" w14:textId="76D4B62C" w:rsidR="00551F02" w:rsidRDefault="00551F02" w:rsidP="00551F02">
      <w:pPr>
        <w:pStyle w:val="Titre2"/>
        <w:numPr>
          <w:ilvl w:val="0"/>
          <w:numId w:val="5"/>
        </w:numPr>
      </w:pPr>
      <w:r>
        <w:t>Analyse de l’effectif et du chargement pastoral (en cas d’engagement en PRA1)</w:t>
      </w:r>
    </w:p>
    <w:tbl>
      <w:tblPr>
        <w:tblStyle w:val="Grilledutableau"/>
        <w:tblW w:w="0" w:type="auto"/>
        <w:tblLook w:val="04A0" w:firstRow="1" w:lastRow="0" w:firstColumn="1" w:lastColumn="0" w:noHBand="0" w:noVBand="1"/>
      </w:tblPr>
      <w:tblGrid>
        <w:gridCol w:w="2832"/>
        <w:gridCol w:w="1771"/>
        <w:gridCol w:w="5025"/>
      </w:tblGrid>
      <w:tr w:rsidR="00551F02" w:rsidRPr="00551F02" w14:paraId="2C2E865A" w14:textId="77777777" w:rsidTr="00572197">
        <w:tc>
          <w:tcPr>
            <w:tcW w:w="2832" w:type="dxa"/>
            <w:shd w:val="clear" w:color="auto" w:fill="D9D9D9" w:themeFill="background1" w:themeFillShade="D9"/>
            <w:hideMark/>
          </w:tcPr>
          <w:p w14:paraId="65B9E608" w14:textId="77777777" w:rsidR="00551F02" w:rsidRPr="00551F02" w:rsidRDefault="00551F02" w:rsidP="00551F02">
            <w:pPr>
              <w:jc w:val="center"/>
              <w:rPr>
                <w:rFonts w:ascii="Times New Roman" w:eastAsia="Times New Roman" w:hAnsi="Times New Roman" w:cs="Times New Roman"/>
                <w:lang w:eastAsia="fr-FR" w:bidi="ar-SA"/>
              </w:rPr>
            </w:pPr>
            <w:r w:rsidRPr="00551F02">
              <w:rPr>
                <w:rFonts w:eastAsia="Times New Roman" w:cs="Calibri"/>
                <w:b/>
                <w:bCs/>
                <w:color w:val="000000"/>
                <w:sz w:val="20"/>
                <w:szCs w:val="20"/>
                <w:lang w:eastAsia="fr-FR" w:bidi="ar-SA"/>
              </w:rPr>
              <w:t>Chargement actuel</w:t>
            </w:r>
          </w:p>
          <w:p w14:paraId="27BAA610" w14:textId="77777777" w:rsidR="00551F02" w:rsidRPr="00551F02" w:rsidRDefault="00551F02" w:rsidP="00551F02">
            <w:pPr>
              <w:jc w:val="center"/>
              <w:rPr>
                <w:rFonts w:ascii="Times New Roman" w:eastAsia="Times New Roman" w:hAnsi="Times New Roman" w:cs="Times New Roman"/>
                <w:lang w:eastAsia="fr-FR" w:bidi="ar-SA"/>
              </w:rPr>
            </w:pPr>
            <w:r w:rsidRPr="00551F02">
              <w:rPr>
                <w:rFonts w:eastAsia="Times New Roman" w:cs="Calibri"/>
                <w:b/>
                <w:bCs/>
                <w:color w:val="000000"/>
                <w:sz w:val="20"/>
                <w:szCs w:val="20"/>
                <w:lang w:eastAsia="fr-FR" w:bidi="ar-SA"/>
              </w:rPr>
              <w:t>(</w:t>
            </w:r>
            <w:proofErr w:type="gramStart"/>
            <w:r w:rsidRPr="00551F02">
              <w:rPr>
                <w:rFonts w:eastAsia="Times New Roman" w:cs="Calibri"/>
                <w:b/>
                <w:bCs/>
                <w:color w:val="000000"/>
                <w:sz w:val="20"/>
                <w:szCs w:val="20"/>
                <w:lang w:eastAsia="fr-FR" w:bidi="ar-SA"/>
              </w:rPr>
              <w:t>par</w:t>
            </w:r>
            <w:proofErr w:type="gramEnd"/>
            <w:r w:rsidRPr="00551F02">
              <w:rPr>
                <w:rFonts w:eastAsia="Times New Roman" w:cs="Calibri"/>
                <w:b/>
                <w:bCs/>
                <w:color w:val="000000"/>
                <w:sz w:val="20"/>
                <w:szCs w:val="20"/>
                <w:lang w:eastAsia="fr-FR" w:bidi="ar-SA"/>
              </w:rPr>
              <w:t xml:space="preserve"> ex en UGB temps plein / ha admissible, effectifs ou autre unité à la convenance de l’opérateur) / possibilité de différencier petit et gros bétail</w:t>
            </w:r>
          </w:p>
        </w:tc>
        <w:tc>
          <w:tcPr>
            <w:tcW w:w="1771" w:type="dxa"/>
            <w:shd w:val="clear" w:color="auto" w:fill="D9D9D9" w:themeFill="background1" w:themeFillShade="D9"/>
            <w:hideMark/>
          </w:tcPr>
          <w:p w14:paraId="3E816F88" w14:textId="77777777" w:rsidR="00551F02" w:rsidRPr="00551F02" w:rsidRDefault="00551F02" w:rsidP="00551F02">
            <w:pPr>
              <w:jc w:val="center"/>
              <w:rPr>
                <w:rFonts w:ascii="Times New Roman" w:eastAsia="Times New Roman" w:hAnsi="Times New Roman" w:cs="Times New Roman"/>
                <w:lang w:eastAsia="fr-FR" w:bidi="ar-SA"/>
              </w:rPr>
            </w:pPr>
            <w:r w:rsidRPr="00551F02">
              <w:rPr>
                <w:rFonts w:eastAsia="Times New Roman" w:cs="Calibri"/>
                <w:b/>
                <w:bCs/>
                <w:color w:val="000000"/>
                <w:sz w:val="20"/>
                <w:szCs w:val="20"/>
                <w:lang w:eastAsia="fr-FR" w:bidi="ar-SA"/>
              </w:rPr>
              <w:t>Évolution de ce chargement</w:t>
            </w:r>
          </w:p>
          <w:p w14:paraId="06A08555" w14:textId="77777777" w:rsidR="00551F02" w:rsidRPr="00551F02" w:rsidRDefault="00551F02" w:rsidP="00551F02">
            <w:pPr>
              <w:jc w:val="center"/>
              <w:rPr>
                <w:rFonts w:ascii="Times New Roman" w:eastAsia="Times New Roman" w:hAnsi="Times New Roman" w:cs="Times New Roman"/>
                <w:lang w:eastAsia="fr-FR" w:bidi="ar-SA"/>
              </w:rPr>
            </w:pPr>
            <w:r w:rsidRPr="00551F02">
              <w:rPr>
                <w:rFonts w:eastAsia="Times New Roman" w:cs="Calibri"/>
                <w:b/>
                <w:bCs/>
                <w:color w:val="000000"/>
                <w:sz w:val="20"/>
                <w:szCs w:val="20"/>
                <w:lang w:eastAsia="fr-FR" w:bidi="ar-SA"/>
              </w:rPr>
              <w:t>(</w:t>
            </w:r>
            <w:proofErr w:type="gramStart"/>
            <w:r w:rsidRPr="00551F02">
              <w:rPr>
                <w:rFonts w:eastAsia="Times New Roman" w:cs="Calibri"/>
                <w:b/>
                <w:bCs/>
                <w:color w:val="000000"/>
                <w:sz w:val="20"/>
                <w:szCs w:val="20"/>
                <w:lang w:eastAsia="fr-FR" w:bidi="ar-SA"/>
              </w:rPr>
              <w:t>tendances</w:t>
            </w:r>
            <w:proofErr w:type="gramEnd"/>
            <w:r w:rsidRPr="00551F02">
              <w:rPr>
                <w:rFonts w:eastAsia="Times New Roman" w:cs="Calibri"/>
                <w:b/>
                <w:bCs/>
                <w:color w:val="000000"/>
                <w:sz w:val="20"/>
                <w:szCs w:val="20"/>
                <w:lang w:eastAsia="fr-FR" w:bidi="ar-SA"/>
              </w:rPr>
              <w:t>)</w:t>
            </w:r>
          </w:p>
        </w:tc>
        <w:tc>
          <w:tcPr>
            <w:tcW w:w="5025" w:type="dxa"/>
            <w:shd w:val="clear" w:color="auto" w:fill="D9D9D9" w:themeFill="background1" w:themeFillShade="D9"/>
            <w:hideMark/>
          </w:tcPr>
          <w:p w14:paraId="5727C7F2" w14:textId="77777777" w:rsidR="00551F02" w:rsidRPr="00551F02" w:rsidRDefault="00551F02" w:rsidP="00551F02">
            <w:pPr>
              <w:jc w:val="center"/>
              <w:rPr>
                <w:rFonts w:ascii="Times New Roman" w:eastAsia="Times New Roman" w:hAnsi="Times New Roman" w:cs="Times New Roman"/>
                <w:lang w:eastAsia="fr-FR" w:bidi="ar-SA"/>
              </w:rPr>
            </w:pPr>
            <w:r w:rsidRPr="00551F02">
              <w:rPr>
                <w:rFonts w:eastAsia="Times New Roman" w:cs="Calibri"/>
                <w:b/>
                <w:bCs/>
                <w:color w:val="000000"/>
                <w:sz w:val="20"/>
                <w:szCs w:val="20"/>
                <w:lang w:eastAsia="fr-FR" w:bidi="ar-SA"/>
              </w:rPr>
              <w:t>Préconisations des experts pastoraux et de l’opérateur sur le chargement avec l’enjeu de bonne gestion des milieux agropastoraux selon diagnostics pastoraux disponibles, chargements moyens sur des estives comparables, historique et évolution des effectifs…</w:t>
            </w:r>
          </w:p>
        </w:tc>
      </w:tr>
      <w:tr w:rsidR="00551F02" w:rsidRPr="00551F02" w14:paraId="4337E7E0" w14:textId="77777777" w:rsidTr="008F3BDC">
        <w:trPr>
          <w:trHeight w:val="1857"/>
        </w:trPr>
        <w:tc>
          <w:tcPr>
            <w:tcW w:w="2832" w:type="dxa"/>
            <w:hideMark/>
          </w:tcPr>
          <w:p w14:paraId="0FE4F2B4" w14:textId="3B87A4A6" w:rsidR="00551F02" w:rsidRPr="00551F02" w:rsidRDefault="00551F02" w:rsidP="00551F02">
            <w:pPr>
              <w:jc w:val="both"/>
              <w:rPr>
                <w:rFonts w:ascii="Times New Roman" w:eastAsia="Times New Roman" w:hAnsi="Times New Roman" w:cs="Times New Roman"/>
                <w:lang w:eastAsia="fr-FR" w:bidi="ar-SA"/>
              </w:rPr>
            </w:pPr>
          </w:p>
        </w:tc>
        <w:tc>
          <w:tcPr>
            <w:tcW w:w="1771" w:type="dxa"/>
            <w:hideMark/>
          </w:tcPr>
          <w:p w14:paraId="5D3FAC38" w14:textId="5DC45556" w:rsidR="00551F02" w:rsidRPr="00551F02" w:rsidRDefault="00551F02" w:rsidP="00551F02">
            <w:pPr>
              <w:jc w:val="center"/>
              <w:rPr>
                <w:rFonts w:ascii="Times New Roman" w:eastAsia="Times New Roman" w:hAnsi="Times New Roman" w:cs="Times New Roman"/>
                <w:lang w:eastAsia="fr-FR" w:bidi="ar-SA"/>
              </w:rPr>
            </w:pPr>
          </w:p>
        </w:tc>
        <w:tc>
          <w:tcPr>
            <w:tcW w:w="5025" w:type="dxa"/>
            <w:hideMark/>
          </w:tcPr>
          <w:p w14:paraId="2929CA05" w14:textId="43A9EE6E" w:rsidR="00551F02" w:rsidRPr="00551F02" w:rsidRDefault="00551F02" w:rsidP="00551F02">
            <w:pPr>
              <w:jc w:val="both"/>
              <w:rPr>
                <w:rFonts w:ascii="Times New Roman" w:eastAsia="Times New Roman" w:hAnsi="Times New Roman" w:cs="Times New Roman"/>
                <w:lang w:eastAsia="fr-FR" w:bidi="ar-SA"/>
              </w:rPr>
            </w:pPr>
            <w:r w:rsidRPr="00551F02">
              <w:rPr>
                <w:rFonts w:eastAsia="Times New Roman" w:cs="Calibri"/>
                <w:color w:val="000000"/>
                <w:sz w:val="20"/>
                <w:szCs w:val="20"/>
                <w:lang w:eastAsia="fr-FR" w:bidi="ar-SA"/>
              </w:rPr>
              <w:t xml:space="preserve"> </w:t>
            </w:r>
          </w:p>
        </w:tc>
      </w:tr>
    </w:tbl>
    <w:p w14:paraId="08181BF9" w14:textId="77777777" w:rsidR="00551F02" w:rsidRDefault="00551F02" w:rsidP="00551F02"/>
    <w:p w14:paraId="0DDC4CDA" w14:textId="13AD59F8" w:rsidR="004927B3" w:rsidRDefault="00551F02" w:rsidP="00551F02">
      <w:pPr>
        <w:pStyle w:val="Titre2"/>
        <w:numPr>
          <w:ilvl w:val="0"/>
          <w:numId w:val="5"/>
        </w:numPr>
      </w:pPr>
      <w:r w:rsidRPr="00551F02">
        <w:t>Enjeux écologiques sur les parcelles désignées</w:t>
      </w:r>
    </w:p>
    <w:p w14:paraId="4637A85B" w14:textId="441B2DD3" w:rsidR="004F0041" w:rsidRPr="001238BC" w:rsidRDefault="004F0041" w:rsidP="008F3BDC">
      <w:pPr>
        <w:ind w:firstLine="709"/>
        <w:rPr>
          <w:rFonts w:ascii="Calibri Light" w:hAnsi="Calibri Light" w:cs="Calibri Light"/>
          <w:b/>
          <w:bCs/>
          <w:color w:val="1F3964"/>
        </w:rPr>
      </w:pPr>
      <w:r>
        <w:rPr>
          <w:rStyle w:val="docdata"/>
          <w:rFonts w:ascii="Calibri Light" w:hAnsi="Calibri Light" w:cs="Calibri Light"/>
          <w:b/>
          <w:bCs/>
          <w:color w:val="1F3964"/>
        </w:rPr>
        <w:t>Principaux enjeux écologiques présents – Habitats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127"/>
        <w:gridCol w:w="6501"/>
      </w:tblGrid>
      <w:tr w:rsidR="008F3BDC" w14:paraId="5C22A8E0" w14:textId="77777777" w:rsidTr="008F3BDC">
        <w:trPr>
          <w:trHeight w:val="222"/>
        </w:trPr>
        <w:tc>
          <w:tcPr>
            <w:tcW w:w="1624" w:type="pct"/>
            <w:shd w:val="clear" w:color="auto" w:fill="D9D9D9" w:themeFill="background1" w:themeFillShade="D9"/>
            <w:vAlign w:val="center"/>
          </w:tcPr>
          <w:p w14:paraId="3C270ACC" w14:textId="43CE5C93" w:rsidR="008F3BDC" w:rsidRDefault="008F3BDC" w:rsidP="006F5A13">
            <w:pPr>
              <w:pStyle w:val="TableContents"/>
              <w:jc w:val="center"/>
              <w:rPr>
                <w:rFonts w:asciiTheme="minorHAnsi" w:hAnsiTheme="minorHAnsi" w:cstheme="minorHAnsi"/>
                <w:b/>
                <w:bCs/>
                <w:sz w:val="20"/>
                <w:szCs w:val="20"/>
              </w:rPr>
            </w:pPr>
            <w:r>
              <w:rPr>
                <w:rFonts w:asciiTheme="minorHAnsi" w:hAnsiTheme="minorHAnsi" w:cstheme="minorHAnsi"/>
                <w:b/>
                <w:bCs/>
                <w:sz w:val="20"/>
                <w:szCs w:val="20"/>
              </w:rPr>
              <w:t>Code Natura 2000</w:t>
            </w:r>
          </w:p>
        </w:tc>
        <w:tc>
          <w:tcPr>
            <w:tcW w:w="3376" w:type="pct"/>
            <w:shd w:val="clear" w:color="auto" w:fill="D9D9D9" w:themeFill="background1" w:themeFillShade="D9"/>
            <w:tcMar>
              <w:top w:w="55" w:type="dxa"/>
              <w:left w:w="55" w:type="dxa"/>
              <w:bottom w:w="55" w:type="dxa"/>
              <w:right w:w="55" w:type="dxa"/>
            </w:tcMar>
            <w:vAlign w:val="center"/>
          </w:tcPr>
          <w:p w14:paraId="49CD500F" w14:textId="77777777" w:rsidR="008F3BDC" w:rsidRDefault="008F3BDC" w:rsidP="006F5A13">
            <w:pPr>
              <w:pStyle w:val="TableContents"/>
              <w:jc w:val="center"/>
              <w:rPr>
                <w:rFonts w:asciiTheme="minorHAnsi" w:hAnsiTheme="minorHAnsi" w:cstheme="minorHAnsi"/>
                <w:b/>
                <w:bCs/>
                <w:sz w:val="20"/>
                <w:szCs w:val="20"/>
              </w:rPr>
            </w:pPr>
            <w:r>
              <w:rPr>
                <w:rFonts w:asciiTheme="minorHAnsi" w:hAnsiTheme="minorHAnsi" w:cstheme="minorHAnsi"/>
                <w:b/>
                <w:bCs/>
                <w:sz w:val="20"/>
                <w:szCs w:val="20"/>
              </w:rPr>
              <w:t>Habitat naturel</w:t>
            </w:r>
          </w:p>
        </w:tc>
      </w:tr>
      <w:tr w:rsidR="008F3BDC" w14:paraId="6C7A5266" w14:textId="77777777" w:rsidTr="00692082">
        <w:trPr>
          <w:trHeight w:val="157"/>
        </w:trPr>
        <w:tc>
          <w:tcPr>
            <w:tcW w:w="1624" w:type="pct"/>
            <w:vAlign w:val="center"/>
          </w:tcPr>
          <w:p w14:paraId="68E9B060" w14:textId="22455B85" w:rsidR="008F3BDC" w:rsidRDefault="008F3BDC">
            <w:pPr>
              <w:pStyle w:val="TableContents"/>
              <w:rPr>
                <w:rFonts w:asciiTheme="minorHAnsi" w:hAnsiTheme="minorHAnsi" w:cstheme="minorHAnsi"/>
                <w:i/>
                <w:iCs/>
                <w:color w:val="70AD47" w:themeColor="accent6"/>
                <w:sz w:val="20"/>
                <w:szCs w:val="20"/>
              </w:rPr>
            </w:pPr>
            <w:r>
              <w:rPr>
                <w:rFonts w:asciiTheme="minorHAnsi" w:hAnsiTheme="minorHAnsi" w:cstheme="minorHAnsi"/>
                <w:i/>
                <w:iCs/>
                <w:color w:val="70AD47" w:themeColor="accent6"/>
                <w:sz w:val="20"/>
                <w:szCs w:val="20"/>
              </w:rPr>
              <w:t>5120</w:t>
            </w:r>
          </w:p>
        </w:tc>
        <w:tc>
          <w:tcPr>
            <w:tcW w:w="3376" w:type="pct"/>
            <w:shd w:val="clear" w:color="auto" w:fill="auto"/>
            <w:tcMar>
              <w:top w:w="55" w:type="dxa"/>
              <w:left w:w="55" w:type="dxa"/>
              <w:bottom w:w="55" w:type="dxa"/>
              <w:right w:w="55" w:type="dxa"/>
            </w:tcMar>
            <w:vAlign w:val="center"/>
          </w:tcPr>
          <w:p w14:paraId="68203840" w14:textId="532F9FBD" w:rsidR="008F3BDC" w:rsidRDefault="008F3BDC">
            <w:pPr>
              <w:pStyle w:val="TableContents"/>
              <w:rPr>
                <w:rFonts w:asciiTheme="minorHAnsi" w:hAnsiTheme="minorHAnsi" w:cstheme="minorHAnsi"/>
                <w:i/>
                <w:iCs/>
                <w:color w:val="70AD47" w:themeColor="accent6"/>
                <w:sz w:val="20"/>
                <w:szCs w:val="20"/>
              </w:rPr>
            </w:pPr>
            <w:r>
              <w:rPr>
                <w:rFonts w:asciiTheme="minorHAnsi" w:hAnsiTheme="minorHAnsi" w:cstheme="minorHAnsi"/>
                <w:i/>
                <w:iCs/>
                <w:color w:val="70AD47" w:themeColor="accent6"/>
                <w:sz w:val="20"/>
                <w:szCs w:val="20"/>
              </w:rPr>
              <w:t xml:space="preserve">Formations à </w:t>
            </w:r>
            <w:proofErr w:type="spellStart"/>
            <w:r w:rsidRPr="00F76DBF">
              <w:rPr>
                <w:rFonts w:asciiTheme="minorHAnsi" w:hAnsiTheme="minorHAnsi" w:cstheme="minorHAnsi"/>
                <w:color w:val="70AD47" w:themeColor="accent6"/>
                <w:sz w:val="20"/>
                <w:szCs w:val="20"/>
              </w:rPr>
              <w:t>Cytisus</w:t>
            </w:r>
            <w:proofErr w:type="spellEnd"/>
            <w:r w:rsidRPr="00F76DBF">
              <w:rPr>
                <w:rFonts w:asciiTheme="minorHAnsi" w:hAnsiTheme="minorHAnsi" w:cstheme="minorHAnsi"/>
                <w:color w:val="70AD47" w:themeColor="accent6"/>
                <w:sz w:val="20"/>
                <w:szCs w:val="20"/>
              </w:rPr>
              <w:t xml:space="preserve"> </w:t>
            </w:r>
            <w:proofErr w:type="spellStart"/>
            <w:r w:rsidRPr="00F76DBF">
              <w:rPr>
                <w:rFonts w:asciiTheme="minorHAnsi" w:hAnsiTheme="minorHAnsi" w:cstheme="minorHAnsi"/>
                <w:color w:val="70AD47" w:themeColor="accent6"/>
                <w:sz w:val="20"/>
                <w:szCs w:val="20"/>
              </w:rPr>
              <w:t>purgans</w:t>
            </w:r>
            <w:proofErr w:type="spellEnd"/>
          </w:p>
        </w:tc>
      </w:tr>
    </w:tbl>
    <w:p w14:paraId="6C31AE55" w14:textId="77777777" w:rsidR="004927B3" w:rsidRDefault="004927B3">
      <w:pPr>
        <w:pStyle w:val="Standard"/>
        <w:jc w:val="both"/>
        <w:rPr>
          <w:rFonts w:ascii="Lucida Sans" w:hAnsi="Lucida Sans"/>
        </w:rPr>
      </w:pPr>
    </w:p>
    <w:p w14:paraId="2DC8705A" w14:textId="77777777" w:rsidR="00551F02" w:rsidRDefault="00551F02" w:rsidP="00551F02">
      <w:pPr>
        <w:pStyle w:val="Titre3"/>
        <w:rPr>
          <w:rFonts w:ascii="Times New Roman" w:hAnsi="Times New Roman"/>
        </w:rPr>
      </w:pPr>
      <w:r>
        <w:rPr>
          <w:rFonts w:ascii="Calibri Light" w:hAnsi="Calibri Light" w:cs="Calibri Light"/>
          <w:color w:val="1F3964"/>
          <w:szCs w:val="24"/>
        </w:rPr>
        <w:t xml:space="preserve">Principaux enjeux écologiques présents - Espèces et habitats d’espèces </w:t>
      </w:r>
    </w:p>
    <w:tbl>
      <w:tblPr>
        <w:tblW w:w="9638" w:type="dxa"/>
        <w:tblLayout w:type="fixed"/>
        <w:tblCellMar>
          <w:left w:w="10" w:type="dxa"/>
          <w:right w:w="10" w:type="dxa"/>
        </w:tblCellMar>
        <w:tblLook w:val="0000" w:firstRow="0" w:lastRow="0" w:firstColumn="0" w:lastColumn="0" w:noHBand="0" w:noVBand="0"/>
      </w:tblPr>
      <w:tblGrid>
        <w:gridCol w:w="4818"/>
        <w:gridCol w:w="4820"/>
      </w:tblGrid>
      <w:tr w:rsidR="004927B3" w14:paraId="1B5A389A" w14:textId="77777777">
        <w:tc>
          <w:tcPr>
            <w:tcW w:w="4818"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7A37B1FA" w14:textId="77777777" w:rsidR="004927B3" w:rsidRDefault="00391DD9">
            <w:pPr>
              <w:pStyle w:val="TableContents"/>
              <w:jc w:val="center"/>
              <w:rPr>
                <w:rFonts w:asciiTheme="minorHAnsi" w:hAnsiTheme="minorHAnsi" w:cstheme="minorHAnsi"/>
                <w:b/>
                <w:bCs/>
                <w:sz w:val="22"/>
                <w:szCs w:val="22"/>
              </w:rPr>
            </w:pPr>
            <w:r>
              <w:rPr>
                <w:rFonts w:asciiTheme="minorHAnsi" w:hAnsiTheme="minorHAnsi" w:cstheme="minorHAnsi"/>
                <w:b/>
                <w:bCs/>
                <w:sz w:val="22"/>
                <w:szCs w:val="22"/>
              </w:rPr>
              <w:t>Habitat d’espèce ou espèce patrimoniale</w:t>
            </w:r>
          </w:p>
        </w:tc>
        <w:tc>
          <w:tcPr>
            <w:tcW w:w="482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45B3BCAE" w14:textId="77777777" w:rsidR="004927B3" w:rsidRDefault="00391DD9">
            <w:pPr>
              <w:pStyle w:val="TableContents"/>
              <w:jc w:val="center"/>
              <w:rPr>
                <w:rFonts w:asciiTheme="minorHAnsi" w:hAnsiTheme="minorHAnsi" w:cstheme="minorHAnsi"/>
                <w:b/>
                <w:bCs/>
                <w:sz w:val="22"/>
                <w:szCs w:val="22"/>
              </w:rPr>
            </w:pPr>
            <w:r>
              <w:rPr>
                <w:rFonts w:asciiTheme="minorHAnsi" w:hAnsiTheme="minorHAnsi" w:cstheme="minorHAnsi"/>
                <w:b/>
                <w:bCs/>
                <w:sz w:val="22"/>
                <w:szCs w:val="22"/>
              </w:rPr>
              <w:t>Enjeu écologique</w:t>
            </w:r>
          </w:p>
        </w:tc>
      </w:tr>
      <w:tr w:rsidR="004927B3" w14:paraId="696F9FB6" w14:textId="77777777">
        <w:tc>
          <w:tcPr>
            <w:tcW w:w="481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F3A3A2B" w14:textId="77777777" w:rsidR="004927B3" w:rsidRDefault="00391DD9">
            <w:pPr>
              <w:pStyle w:val="TableContents"/>
              <w:rPr>
                <w:rFonts w:asciiTheme="minorHAnsi" w:hAnsiTheme="minorHAnsi" w:cstheme="minorHAnsi"/>
                <w:i/>
                <w:iCs/>
                <w:sz w:val="22"/>
                <w:szCs w:val="22"/>
              </w:rPr>
            </w:pPr>
            <w:r>
              <w:rPr>
                <w:rFonts w:asciiTheme="minorHAnsi" w:hAnsiTheme="minorHAnsi" w:cstheme="minorHAnsi"/>
                <w:i/>
                <w:iCs/>
                <w:sz w:val="22"/>
                <w:szCs w:val="22"/>
              </w:rPr>
              <w:t>ex. : Lézard ocellé</w:t>
            </w: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7D675BD" w14:textId="77777777" w:rsidR="004927B3" w:rsidRDefault="00391DD9">
            <w:pPr>
              <w:pStyle w:val="TableContents"/>
              <w:rPr>
                <w:rFonts w:asciiTheme="minorHAnsi" w:hAnsiTheme="minorHAnsi" w:cstheme="minorHAnsi"/>
                <w:i/>
                <w:iCs/>
                <w:sz w:val="22"/>
                <w:szCs w:val="22"/>
              </w:rPr>
            </w:pPr>
            <w:r>
              <w:rPr>
                <w:rFonts w:asciiTheme="minorHAnsi" w:hAnsiTheme="minorHAnsi" w:cstheme="minorHAnsi"/>
                <w:i/>
                <w:iCs/>
                <w:sz w:val="22"/>
                <w:szCs w:val="22"/>
              </w:rPr>
              <w:t>ex. : maintien de l’ouverture des milieux (niche écologique et corridors)</w:t>
            </w:r>
          </w:p>
        </w:tc>
      </w:tr>
      <w:tr w:rsidR="004927B3" w14:paraId="468DF9DE" w14:textId="77777777" w:rsidTr="007E0D67">
        <w:tc>
          <w:tcPr>
            <w:tcW w:w="4818" w:type="dxa"/>
            <w:tcBorders>
              <w:left w:val="single" w:sz="2" w:space="0" w:color="000000"/>
              <w:bottom w:val="single" w:sz="2" w:space="0" w:color="000000"/>
            </w:tcBorders>
            <w:shd w:val="clear" w:color="auto" w:fill="C5E0B3" w:themeFill="accent6" w:themeFillTint="66"/>
            <w:tcMar>
              <w:top w:w="55" w:type="dxa"/>
              <w:left w:w="55" w:type="dxa"/>
              <w:bottom w:w="55" w:type="dxa"/>
              <w:right w:w="55" w:type="dxa"/>
            </w:tcMar>
          </w:tcPr>
          <w:p w14:paraId="7A4EF0F7" w14:textId="2F136AD9" w:rsidR="004927B3" w:rsidRDefault="00391DD9" w:rsidP="007E0D67">
            <w:pPr>
              <w:pStyle w:val="TableContents"/>
              <w:tabs>
                <w:tab w:val="center" w:pos="2354"/>
              </w:tabs>
              <w:jc w:val="both"/>
              <w:rPr>
                <w:rFonts w:asciiTheme="minorHAnsi" w:hAnsiTheme="minorHAnsi" w:cstheme="minorHAnsi"/>
                <w:sz w:val="22"/>
                <w:szCs w:val="22"/>
              </w:rPr>
            </w:pPr>
            <w:r>
              <w:rPr>
                <w:rFonts w:asciiTheme="minorHAnsi" w:hAnsiTheme="minorHAnsi" w:cstheme="minorHAnsi"/>
                <w:sz w:val="22"/>
                <w:szCs w:val="22"/>
              </w:rPr>
              <w:t xml:space="preserve">Ex : </w:t>
            </w:r>
            <w:r w:rsidR="00F76DBF">
              <w:rPr>
                <w:rFonts w:asciiTheme="minorHAnsi" w:hAnsiTheme="minorHAnsi" w:cstheme="minorHAnsi"/>
                <w:sz w:val="22"/>
                <w:szCs w:val="22"/>
              </w:rPr>
              <w:t>G</w:t>
            </w:r>
            <w:r>
              <w:rPr>
                <w:rFonts w:asciiTheme="minorHAnsi" w:hAnsiTheme="minorHAnsi" w:cstheme="minorHAnsi"/>
                <w:sz w:val="22"/>
                <w:szCs w:val="22"/>
              </w:rPr>
              <w:t>rand Tétras</w:t>
            </w:r>
            <w:r w:rsidR="008D7A1F">
              <w:rPr>
                <w:rFonts w:asciiTheme="minorHAnsi" w:hAnsiTheme="minorHAnsi" w:cstheme="minorHAnsi"/>
                <w:sz w:val="22"/>
                <w:szCs w:val="22"/>
              </w:rPr>
              <w:t>*</w:t>
            </w:r>
            <w:r w:rsidR="007E0D67">
              <w:rPr>
                <w:rFonts w:asciiTheme="minorHAnsi" w:hAnsiTheme="minorHAnsi" w:cstheme="minorHAnsi"/>
                <w:sz w:val="22"/>
                <w:szCs w:val="22"/>
              </w:rPr>
              <w:tab/>
            </w:r>
          </w:p>
        </w:tc>
        <w:tc>
          <w:tcPr>
            <w:tcW w:w="4820" w:type="dxa"/>
            <w:tcBorders>
              <w:left w:val="single" w:sz="2" w:space="0" w:color="000000"/>
              <w:bottom w:val="single" w:sz="2" w:space="0" w:color="000000"/>
              <w:right w:val="single" w:sz="2" w:space="0" w:color="000000"/>
            </w:tcBorders>
            <w:shd w:val="clear" w:color="auto" w:fill="C5E0B3" w:themeFill="accent6" w:themeFillTint="66"/>
            <w:tcMar>
              <w:top w:w="55" w:type="dxa"/>
              <w:left w:w="55" w:type="dxa"/>
              <w:bottom w:w="55" w:type="dxa"/>
              <w:right w:w="55" w:type="dxa"/>
            </w:tcMar>
          </w:tcPr>
          <w:p w14:paraId="417F2A7E" w14:textId="77777777" w:rsidR="004927B3" w:rsidRDefault="00391DD9">
            <w:pPr>
              <w:pStyle w:val="TableContents"/>
              <w:jc w:val="both"/>
              <w:rPr>
                <w:rFonts w:asciiTheme="minorHAnsi" w:hAnsiTheme="minorHAnsi" w:cstheme="minorHAnsi"/>
                <w:sz w:val="22"/>
                <w:szCs w:val="22"/>
              </w:rPr>
            </w:pPr>
            <w:r>
              <w:rPr>
                <w:rFonts w:asciiTheme="minorHAnsi" w:hAnsiTheme="minorHAnsi" w:cstheme="minorHAnsi"/>
                <w:sz w:val="22"/>
                <w:szCs w:val="22"/>
              </w:rPr>
              <w:t>Maintien de la qualité d’habitat de reproduction et l’élevage des jeunes</w:t>
            </w:r>
          </w:p>
        </w:tc>
      </w:tr>
    </w:tbl>
    <w:p w14:paraId="38419447" w14:textId="77777777" w:rsidR="008F3BDC" w:rsidRDefault="008F3BDC" w:rsidP="007E0D67">
      <w:pPr>
        <w:pStyle w:val="1628"/>
        <w:spacing w:before="0" w:beforeAutospacing="0" w:after="0" w:afterAutospacing="0"/>
        <w:jc w:val="both"/>
        <w:rPr>
          <w:rFonts w:ascii="Calibri" w:hAnsi="Calibri" w:cs="Calibri"/>
          <w:color w:val="000000"/>
          <w:shd w:val="clear" w:color="auto" w:fill="C5E0B3"/>
        </w:rPr>
      </w:pPr>
    </w:p>
    <w:p w14:paraId="56F243C9" w14:textId="1153005C" w:rsidR="008D7A1F" w:rsidRPr="008D7A1F" w:rsidRDefault="007E0D67" w:rsidP="007E0D67">
      <w:pPr>
        <w:pStyle w:val="1628"/>
        <w:spacing w:before="0" w:beforeAutospacing="0" w:after="0" w:afterAutospacing="0"/>
        <w:jc w:val="both"/>
        <w:rPr>
          <w:rFonts w:ascii="Calibri" w:hAnsi="Calibri" w:cs="Calibri"/>
          <w:color w:val="000000"/>
          <w:shd w:val="clear" w:color="auto" w:fill="C5E0B3"/>
        </w:rPr>
      </w:pPr>
      <w:r>
        <w:rPr>
          <w:rFonts w:ascii="Calibri" w:hAnsi="Calibri" w:cs="Calibri"/>
          <w:color w:val="000000"/>
          <w:shd w:val="clear" w:color="auto" w:fill="C5E0B3"/>
        </w:rPr>
        <w:t>Espèce identifiée dans le PAEC.</w:t>
      </w:r>
    </w:p>
    <w:p w14:paraId="3F49A821" w14:textId="54082966" w:rsidR="004927B3" w:rsidRDefault="008D7A1F">
      <w:pPr>
        <w:pStyle w:val="Standard"/>
        <w:jc w:val="both"/>
        <w:rPr>
          <w:rFonts w:asciiTheme="minorHAnsi" w:hAnsiTheme="minorHAnsi" w:cstheme="minorHAnsi"/>
        </w:rPr>
      </w:pPr>
      <w:r>
        <w:rPr>
          <w:rFonts w:ascii="Lucida Sans" w:hAnsi="Lucida Sans"/>
        </w:rPr>
        <w:t>*</w:t>
      </w:r>
      <w:r w:rsidRPr="008D7A1F">
        <w:rPr>
          <w:rFonts w:ascii="Lucida Sans" w:hAnsi="Lucida Sans"/>
          <w:sz w:val="20"/>
          <w:szCs w:val="20"/>
        </w:rPr>
        <w:t> </w:t>
      </w:r>
      <w:r w:rsidRPr="008D7A1F">
        <w:rPr>
          <w:rFonts w:asciiTheme="minorHAnsi" w:hAnsiTheme="minorHAnsi" w:cstheme="minorHAnsi"/>
        </w:rPr>
        <w:t>: espèce inscrite en annexe I de la directive Oiseaux ou Annexe II ou IV de la directive Habitat Faune Flore.</w:t>
      </w:r>
    </w:p>
    <w:p w14:paraId="380E11EC" w14:textId="77777777" w:rsidR="008D7A1F" w:rsidRPr="008D7A1F" w:rsidRDefault="008D7A1F">
      <w:pPr>
        <w:pStyle w:val="Standard"/>
        <w:jc w:val="both"/>
        <w:rPr>
          <w:rFonts w:asciiTheme="minorHAnsi" w:hAnsiTheme="minorHAnsi" w:cstheme="minorHAnsi"/>
        </w:rPr>
      </w:pPr>
    </w:p>
    <w:p w14:paraId="07C3DA46" w14:textId="1D32AE8A" w:rsidR="008F3BDC" w:rsidRDefault="00391DD9">
      <w:pPr>
        <w:rPr>
          <w:color w:val="70AD47" w:themeColor="accent6"/>
        </w:rPr>
      </w:pPr>
      <w:r>
        <w:rPr>
          <w:color w:val="70AD47" w:themeColor="accent6"/>
        </w:rPr>
        <w:t xml:space="preserve">(Si besoin insérer une carte de synthèse </w:t>
      </w:r>
      <w:r w:rsidR="009E7454">
        <w:rPr>
          <w:color w:val="70AD47" w:themeColor="accent6"/>
        </w:rPr>
        <w:t>des enjeux,</w:t>
      </w:r>
      <w:r>
        <w:rPr>
          <w:color w:val="70AD47" w:themeColor="accent6"/>
        </w:rPr>
        <w:t xml:space="preserve"> illustrations)</w:t>
      </w:r>
      <w:r w:rsidR="008F3BDC">
        <w:rPr>
          <w:color w:val="70AD47" w:themeColor="accent6"/>
        </w:rPr>
        <w:t>.</w:t>
      </w:r>
    </w:p>
    <w:p w14:paraId="22A08CFE" w14:textId="77777777" w:rsidR="008F3BDC" w:rsidRDefault="008F3BDC">
      <w:pPr>
        <w:rPr>
          <w:color w:val="70AD47" w:themeColor="accent6"/>
        </w:rPr>
      </w:pPr>
      <w:r>
        <w:rPr>
          <w:color w:val="70AD47" w:themeColor="accent6"/>
        </w:rPr>
        <w:br w:type="page"/>
      </w:r>
    </w:p>
    <w:p w14:paraId="1DDCF042" w14:textId="68ACFEAB" w:rsidR="004927B3" w:rsidRPr="008D7A1F" w:rsidRDefault="008D7A1F">
      <w:pPr>
        <w:pStyle w:val="Titre2"/>
        <w:numPr>
          <w:ilvl w:val="0"/>
          <w:numId w:val="5"/>
        </w:numPr>
      </w:pPr>
      <w:r w:rsidRPr="008D7A1F">
        <w:rPr>
          <w:rStyle w:val="docdata"/>
          <w:rFonts w:ascii="Calibri" w:hAnsi="Calibri" w:cs="Calibri"/>
          <w:color w:val="558035"/>
          <w:szCs w:val="26"/>
        </w:rPr>
        <w:lastRenderedPageBreak/>
        <w:t>État éco-pastoral initial, objectifs à atteindre, moyens pour atteindre ces objectifs et indicateurs de suivis</w:t>
      </w:r>
    </w:p>
    <w:p w14:paraId="3FF9C461" w14:textId="77777777" w:rsidR="004927B3" w:rsidRDefault="004927B3">
      <w:pPr>
        <w:pStyle w:val="Standard"/>
        <w:jc w:val="both"/>
        <w:rPr>
          <w:rFonts w:ascii="Lucida Sans" w:hAnsi="Lucida Sans"/>
        </w:rPr>
      </w:pPr>
    </w:p>
    <w:tbl>
      <w:tblPr>
        <w:tblW w:w="5000" w:type="pct"/>
        <w:tblCellMar>
          <w:left w:w="10" w:type="dxa"/>
          <w:right w:w="10" w:type="dxa"/>
        </w:tblCellMar>
        <w:tblLook w:val="0000" w:firstRow="0" w:lastRow="0" w:firstColumn="0" w:lastColumn="0" w:noHBand="0" w:noVBand="0"/>
      </w:tblPr>
      <w:tblGrid>
        <w:gridCol w:w="1106"/>
        <w:gridCol w:w="1244"/>
        <w:gridCol w:w="1150"/>
        <w:gridCol w:w="1152"/>
        <w:gridCol w:w="1152"/>
        <w:gridCol w:w="1526"/>
        <w:gridCol w:w="1152"/>
        <w:gridCol w:w="1150"/>
      </w:tblGrid>
      <w:tr w:rsidR="008D7A1F" w14:paraId="7677A412" w14:textId="5019BFF7" w:rsidTr="008F3BDC">
        <w:tc>
          <w:tcPr>
            <w:tcW w:w="574" w:type="pct"/>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6BEFA41D" w14:textId="2FCDFE28"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Éléments engagés (parcelle PAC, unité de gestion quartier, ...)</w:t>
            </w:r>
          </w:p>
        </w:tc>
        <w:tc>
          <w:tcPr>
            <w:tcW w:w="646" w:type="pct"/>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6377D56F" w14:textId="582FA342"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Type de milieu et enjeux écologiques présents (habitat ou espèce patrimoniale)</w:t>
            </w:r>
          </w:p>
        </w:tc>
        <w:tc>
          <w:tcPr>
            <w:tcW w:w="597" w:type="pct"/>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0743E88E" w14:textId="58BF01A6"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Pratiques pastorales mise en œuvre</w:t>
            </w:r>
          </w:p>
        </w:tc>
        <w:tc>
          <w:tcPr>
            <w:tcW w:w="598" w:type="pct"/>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025CB503" w14:textId="77777777" w:rsidR="008D7A1F" w:rsidRDefault="008D7A1F" w:rsidP="008D7A1F">
            <w:pPr>
              <w:pStyle w:val="NormalWeb"/>
              <w:spacing w:before="0" w:beforeAutospacing="0" w:after="0" w:afterAutospacing="0"/>
              <w:jc w:val="center"/>
            </w:pPr>
            <w:r>
              <w:rPr>
                <w:rFonts w:ascii="Calibri" w:hAnsi="Calibri" w:cs="Calibri"/>
                <w:b/>
                <w:bCs/>
                <w:color w:val="000000"/>
                <w:sz w:val="20"/>
                <w:szCs w:val="20"/>
              </w:rPr>
              <w:t>Évaluation de l’état des habitats naturels présents et espèces associées</w:t>
            </w:r>
          </w:p>
          <w:p w14:paraId="533D5245" w14:textId="3998F74D"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 </w:t>
            </w:r>
          </w:p>
        </w:tc>
        <w:tc>
          <w:tcPr>
            <w:tcW w:w="598" w:type="pct"/>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728A143A" w14:textId="01CA5EC5"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Objectifs de gestion éco-pastorale  </w:t>
            </w:r>
          </w:p>
        </w:tc>
        <w:tc>
          <w:tcPr>
            <w:tcW w:w="792"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3636FC3E" w14:textId="2C565B01"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Moyens pour les atteindre</w:t>
            </w:r>
          </w:p>
        </w:tc>
        <w:tc>
          <w:tcPr>
            <w:tcW w:w="598"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6FBEE56" w14:textId="07EDF9DA"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Mesures proposées</w:t>
            </w:r>
          </w:p>
        </w:tc>
        <w:tc>
          <w:tcPr>
            <w:tcW w:w="597"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F96D46B" w14:textId="77777777" w:rsidR="008D7A1F" w:rsidRDefault="008D7A1F" w:rsidP="008D7A1F">
            <w:pPr>
              <w:pStyle w:val="NormalWeb"/>
              <w:spacing w:before="0" w:beforeAutospacing="0" w:after="0" w:afterAutospacing="0"/>
              <w:jc w:val="center"/>
            </w:pPr>
            <w:r>
              <w:rPr>
                <w:rFonts w:ascii="Calibri" w:hAnsi="Calibri" w:cs="Calibri"/>
                <w:b/>
                <w:bCs/>
                <w:color w:val="000000"/>
                <w:sz w:val="20"/>
                <w:szCs w:val="20"/>
              </w:rPr>
              <w:t> </w:t>
            </w:r>
          </w:p>
          <w:p w14:paraId="685FFDDC" w14:textId="77777777" w:rsidR="008D7A1F" w:rsidRDefault="008D7A1F" w:rsidP="008D7A1F">
            <w:pPr>
              <w:pStyle w:val="NormalWeb"/>
              <w:spacing w:before="0" w:beforeAutospacing="0" w:after="0" w:afterAutospacing="0"/>
              <w:jc w:val="center"/>
            </w:pPr>
            <w:r>
              <w:rPr>
                <w:rFonts w:ascii="Calibri" w:hAnsi="Calibri" w:cs="Calibri"/>
                <w:b/>
                <w:bCs/>
                <w:color w:val="000000"/>
                <w:sz w:val="20"/>
                <w:szCs w:val="20"/>
              </w:rPr>
              <w:t xml:space="preserve">Objectifs de résultat </w:t>
            </w:r>
          </w:p>
          <w:p w14:paraId="06E6412C" w14:textId="459ADDD4"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Indicateurs de suivi</w:t>
            </w:r>
          </w:p>
        </w:tc>
      </w:tr>
      <w:tr w:rsidR="008D7A1F" w14:paraId="4625440E" w14:textId="4A5EF1AD" w:rsidTr="008F3BDC">
        <w:tc>
          <w:tcPr>
            <w:tcW w:w="574" w:type="pc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415B3E7" w14:textId="0CFBF81B" w:rsidR="008D7A1F" w:rsidRDefault="008D7A1F">
            <w:pPr>
              <w:pStyle w:val="TableContents"/>
              <w:rPr>
                <w:rFonts w:asciiTheme="minorHAnsi" w:hAnsiTheme="minorHAnsi" w:cstheme="minorHAnsi"/>
                <w:i/>
                <w:iCs/>
                <w:color w:val="70AD47" w:themeColor="accent6"/>
                <w:sz w:val="20"/>
                <w:szCs w:val="20"/>
              </w:rPr>
            </w:pPr>
          </w:p>
        </w:tc>
        <w:tc>
          <w:tcPr>
            <w:tcW w:w="646" w:type="pc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FA3910B" w14:textId="4722614F" w:rsidR="008D7A1F" w:rsidRDefault="008D7A1F">
            <w:pPr>
              <w:pStyle w:val="TableContents"/>
              <w:rPr>
                <w:rFonts w:asciiTheme="minorHAnsi" w:hAnsiTheme="minorHAnsi" w:cstheme="minorHAnsi"/>
                <w:i/>
                <w:iCs/>
                <w:color w:val="70AD47" w:themeColor="accent6"/>
                <w:sz w:val="20"/>
                <w:szCs w:val="20"/>
              </w:rPr>
            </w:pPr>
          </w:p>
        </w:tc>
        <w:tc>
          <w:tcPr>
            <w:tcW w:w="597" w:type="pc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1000A99" w14:textId="15FA8739" w:rsidR="008D7A1F" w:rsidRDefault="008D7A1F">
            <w:pPr>
              <w:pStyle w:val="TableContents"/>
              <w:rPr>
                <w:rFonts w:asciiTheme="minorHAnsi" w:hAnsiTheme="minorHAnsi" w:cstheme="minorHAnsi"/>
                <w:i/>
                <w:iCs/>
                <w:color w:val="70AD47" w:themeColor="accent6"/>
                <w:sz w:val="20"/>
                <w:szCs w:val="20"/>
              </w:rPr>
            </w:pPr>
          </w:p>
        </w:tc>
        <w:tc>
          <w:tcPr>
            <w:tcW w:w="598" w:type="pc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9A33A84" w14:textId="5D014D2C" w:rsidR="008D7A1F" w:rsidRDefault="008D7A1F">
            <w:pPr>
              <w:pStyle w:val="TableContents"/>
              <w:rPr>
                <w:rFonts w:asciiTheme="minorHAnsi" w:hAnsiTheme="minorHAnsi" w:cstheme="minorHAnsi"/>
                <w:i/>
                <w:iCs/>
                <w:color w:val="70AD47" w:themeColor="accent6"/>
                <w:sz w:val="20"/>
                <w:szCs w:val="20"/>
              </w:rPr>
            </w:pPr>
          </w:p>
        </w:tc>
        <w:tc>
          <w:tcPr>
            <w:tcW w:w="598" w:type="pc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608B6DE" w14:textId="1B2B08E7" w:rsidR="008D7A1F" w:rsidRDefault="008D7A1F">
            <w:pPr>
              <w:pStyle w:val="TableContents"/>
              <w:rPr>
                <w:rFonts w:asciiTheme="minorHAnsi" w:hAnsiTheme="minorHAnsi" w:cstheme="minorHAnsi"/>
                <w:i/>
                <w:iCs/>
                <w:color w:val="70AD47" w:themeColor="accent6"/>
                <w:sz w:val="20"/>
                <w:szCs w:val="20"/>
              </w:rPr>
            </w:pPr>
          </w:p>
        </w:tc>
        <w:tc>
          <w:tcPr>
            <w:tcW w:w="792"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78B4D67" w14:textId="77777777" w:rsidR="008D7A1F" w:rsidRDefault="008D7A1F" w:rsidP="008F3BDC">
            <w:pPr>
              <w:pStyle w:val="TableContents"/>
              <w:rPr>
                <w:rFonts w:asciiTheme="minorHAnsi" w:hAnsiTheme="minorHAnsi" w:cstheme="minorHAnsi"/>
                <w:i/>
                <w:iCs/>
                <w:color w:val="70AD47" w:themeColor="accent6"/>
                <w:sz w:val="20"/>
                <w:szCs w:val="20"/>
              </w:rPr>
            </w:pPr>
          </w:p>
        </w:tc>
        <w:tc>
          <w:tcPr>
            <w:tcW w:w="598" w:type="pct"/>
            <w:tcBorders>
              <w:left w:val="single" w:sz="2" w:space="0" w:color="000000"/>
              <w:bottom w:val="single" w:sz="2" w:space="0" w:color="000000"/>
              <w:right w:val="single" w:sz="2" w:space="0" w:color="000000"/>
            </w:tcBorders>
            <w:vAlign w:val="center"/>
          </w:tcPr>
          <w:p w14:paraId="0F43DD9A" w14:textId="7DA4179E" w:rsidR="008D7A1F" w:rsidRDefault="008D7A1F" w:rsidP="008308D0">
            <w:pPr>
              <w:pStyle w:val="TableContents"/>
              <w:jc w:val="center"/>
              <w:rPr>
                <w:rFonts w:asciiTheme="minorHAnsi" w:hAnsiTheme="minorHAnsi" w:cstheme="minorHAnsi"/>
                <w:i/>
                <w:iCs/>
                <w:color w:val="70AD47" w:themeColor="accent6"/>
                <w:sz w:val="20"/>
                <w:szCs w:val="20"/>
              </w:rPr>
            </w:pPr>
          </w:p>
        </w:tc>
        <w:tc>
          <w:tcPr>
            <w:tcW w:w="597" w:type="pct"/>
            <w:tcBorders>
              <w:left w:val="single" w:sz="2" w:space="0" w:color="000000"/>
              <w:bottom w:val="single" w:sz="2" w:space="0" w:color="000000"/>
              <w:right w:val="single" w:sz="2" w:space="0" w:color="000000"/>
            </w:tcBorders>
            <w:vAlign w:val="center"/>
          </w:tcPr>
          <w:p w14:paraId="376A58A2" w14:textId="723530F5" w:rsidR="008308D0" w:rsidRDefault="008308D0" w:rsidP="008308D0">
            <w:pPr>
              <w:pStyle w:val="TableContents"/>
              <w:jc w:val="center"/>
              <w:rPr>
                <w:rFonts w:asciiTheme="minorHAnsi" w:hAnsiTheme="minorHAnsi" w:cstheme="minorHAnsi"/>
                <w:i/>
                <w:iCs/>
                <w:color w:val="70AD47" w:themeColor="accent6"/>
                <w:sz w:val="20"/>
                <w:szCs w:val="20"/>
              </w:rPr>
            </w:pPr>
          </w:p>
        </w:tc>
      </w:tr>
    </w:tbl>
    <w:p w14:paraId="6AB6F8E7" w14:textId="77777777" w:rsidR="00391DD9" w:rsidRDefault="00391DD9" w:rsidP="00391DD9"/>
    <w:p w14:paraId="41D1E3A8" w14:textId="3C5E9B81" w:rsidR="00391DD9" w:rsidRPr="009E7454" w:rsidRDefault="009E7454" w:rsidP="00391DD9">
      <w:pPr>
        <w:rPr>
          <w:color w:val="70AD47" w:themeColor="accent6"/>
        </w:rPr>
      </w:pPr>
      <w:r w:rsidRPr="009E7454">
        <w:rPr>
          <w:color w:val="70AD47" w:themeColor="accent6"/>
        </w:rPr>
        <w:t>(</w:t>
      </w:r>
      <w:r w:rsidR="008F3BDC" w:rsidRPr="009E7454">
        <w:rPr>
          <w:color w:val="70AD47" w:themeColor="accent6"/>
        </w:rPr>
        <w:t>Carte</w:t>
      </w:r>
      <w:r>
        <w:rPr>
          <w:color w:val="70AD47" w:themeColor="accent6"/>
        </w:rPr>
        <w:t>(s)</w:t>
      </w:r>
      <w:r w:rsidRPr="009E7454">
        <w:rPr>
          <w:color w:val="70AD47" w:themeColor="accent6"/>
        </w:rPr>
        <w:t xml:space="preserve"> des quartiers, équipements et projets pastoraux)</w:t>
      </w:r>
      <w:r w:rsidR="008F3BDC">
        <w:rPr>
          <w:color w:val="70AD47" w:themeColor="accent6"/>
        </w:rPr>
        <w:t>.</w:t>
      </w:r>
    </w:p>
    <w:p w14:paraId="166B9691" w14:textId="77777777" w:rsidR="009E7454" w:rsidRDefault="009E7454" w:rsidP="00391DD9"/>
    <w:p w14:paraId="6DE07958" w14:textId="77777777" w:rsidR="008F3BDC" w:rsidRDefault="008F3BDC">
      <w:pPr>
        <w:rPr>
          <w:rFonts w:asciiTheme="minorHAnsi" w:eastAsiaTheme="majorEastAsia" w:hAnsiTheme="minorHAnsi" w:cs="Mangal"/>
          <w:b/>
          <w:color w:val="538135" w:themeColor="accent6" w:themeShade="BF"/>
          <w:sz w:val="26"/>
          <w:szCs w:val="23"/>
        </w:rPr>
      </w:pPr>
      <w:r>
        <w:br w:type="page"/>
      </w:r>
    </w:p>
    <w:p w14:paraId="37F89173" w14:textId="46E22CE0" w:rsidR="00391DD9" w:rsidRPr="00551F02" w:rsidRDefault="00391DD9" w:rsidP="00391DD9">
      <w:pPr>
        <w:pStyle w:val="Titre2"/>
        <w:numPr>
          <w:ilvl w:val="0"/>
          <w:numId w:val="5"/>
        </w:numPr>
      </w:pPr>
      <w:r>
        <w:lastRenderedPageBreak/>
        <w:t>Synthèse</w:t>
      </w:r>
    </w:p>
    <w:p w14:paraId="244489FF" w14:textId="77777777" w:rsidR="004927B3" w:rsidRPr="00391DD9" w:rsidRDefault="00391DD9">
      <w:pPr>
        <w:pStyle w:val="Paragraphedeliste"/>
        <w:numPr>
          <w:ilvl w:val="0"/>
          <w:numId w:val="7"/>
        </w:numPr>
        <w:rPr>
          <w:b/>
          <w:bCs/>
        </w:rPr>
      </w:pPr>
      <w:r w:rsidRPr="00391DD9">
        <w:rPr>
          <w:b/>
          <w:bCs/>
        </w:rPr>
        <w:t>Résumé des enjeux écologiques identifiés :</w:t>
      </w:r>
    </w:p>
    <w:p w14:paraId="746EB81A" w14:textId="77777777" w:rsidR="004927B3" w:rsidRDefault="004927B3"/>
    <w:p w14:paraId="5937B86F" w14:textId="77777777" w:rsidR="004927B3" w:rsidRDefault="004927B3"/>
    <w:p w14:paraId="49AB5C08" w14:textId="77777777" w:rsidR="004927B3" w:rsidRPr="00391DD9" w:rsidRDefault="00391DD9">
      <w:pPr>
        <w:pStyle w:val="Paragraphedeliste"/>
        <w:numPr>
          <w:ilvl w:val="0"/>
          <w:numId w:val="7"/>
        </w:numPr>
        <w:rPr>
          <w:b/>
          <w:bCs/>
        </w:rPr>
      </w:pPr>
      <w:r w:rsidRPr="00391DD9">
        <w:rPr>
          <w:b/>
          <w:bCs/>
        </w:rPr>
        <w:t xml:space="preserve">Synthèse des constats (état des habitats et des surfaces pastorales, des pratiques à maintenir ou à modifier et leurs impacts positifs et négatifs) :  </w:t>
      </w:r>
    </w:p>
    <w:p w14:paraId="4DF6735A" w14:textId="77777777" w:rsidR="004927B3" w:rsidRDefault="004927B3"/>
    <w:p w14:paraId="73454010" w14:textId="77777777" w:rsidR="004927B3" w:rsidRDefault="004927B3"/>
    <w:p w14:paraId="42B7A903" w14:textId="77777777" w:rsidR="004927B3" w:rsidRPr="00391DD9" w:rsidRDefault="00391DD9">
      <w:pPr>
        <w:pStyle w:val="Paragraphedeliste"/>
        <w:numPr>
          <w:ilvl w:val="0"/>
          <w:numId w:val="7"/>
        </w:numPr>
        <w:rPr>
          <w:b/>
          <w:bCs/>
        </w:rPr>
      </w:pPr>
      <w:r w:rsidRPr="00391DD9">
        <w:rPr>
          <w:b/>
          <w:bCs/>
        </w:rPr>
        <w:t>Préconisations générales de gestion (synthèse des modifications à apporter, des pistes d’amélioration envisageables) :</w:t>
      </w:r>
    </w:p>
    <w:p w14:paraId="1ADBB408" w14:textId="77777777" w:rsidR="004927B3" w:rsidRDefault="004927B3"/>
    <w:p w14:paraId="48A4319D" w14:textId="77777777" w:rsidR="004927B3" w:rsidRDefault="004927B3"/>
    <w:p w14:paraId="5E101D04" w14:textId="3759A266" w:rsidR="004927B3" w:rsidRPr="00391DD9" w:rsidRDefault="00391DD9">
      <w:pPr>
        <w:pStyle w:val="Paragraphedeliste"/>
        <w:numPr>
          <w:ilvl w:val="0"/>
          <w:numId w:val="7"/>
        </w:numPr>
        <w:rPr>
          <w:b/>
          <w:bCs/>
        </w:rPr>
      </w:pPr>
      <w:r w:rsidRPr="00391DD9">
        <w:rPr>
          <w:b/>
          <w:bCs/>
        </w:rPr>
        <w:t>Evaluation de la faisabilité du contrat MAEC</w:t>
      </w:r>
      <w:r w:rsidR="009E7454">
        <w:rPr>
          <w:b/>
          <w:bCs/>
        </w:rPr>
        <w:t> :</w:t>
      </w:r>
    </w:p>
    <w:p w14:paraId="2B35F926" w14:textId="77777777" w:rsidR="004927B3" w:rsidRDefault="004927B3"/>
    <w:p w14:paraId="50A3E059" w14:textId="77777777" w:rsidR="004927B3" w:rsidRDefault="004927B3"/>
    <w:p w14:paraId="1AD24B9A" w14:textId="77777777" w:rsidR="008F3BDC" w:rsidRDefault="008F3BDC">
      <w:pPr>
        <w:rPr>
          <w:rFonts w:asciiTheme="minorHAnsi" w:eastAsiaTheme="majorEastAsia" w:hAnsiTheme="minorHAnsi" w:cs="Mangal"/>
          <w:b/>
          <w:color w:val="FFFFFF" w:themeColor="background1"/>
          <w:sz w:val="32"/>
          <w:szCs w:val="29"/>
        </w:rPr>
      </w:pPr>
      <w:r>
        <w:br w:type="page"/>
      </w:r>
    </w:p>
    <w:p w14:paraId="46A1988C" w14:textId="579C1B5B" w:rsidR="004927B3" w:rsidRDefault="00391DD9">
      <w:pPr>
        <w:pStyle w:val="Titre1"/>
      </w:pPr>
      <w:r>
        <w:lastRenderedPageBreak/>
        <w:t>PARTIE 4 : PROPOSITIONS DE MESURES ET PRECONISATIONS</w:t>
      </w:r>
    </w:p>
    <w:p w14:paraId="40661F6E" w14:textId="1B4D2137" w:rsidR="004927B3" w:rsidRDefault="009E7454" w:rsidP="008F3BDC">
      <w:pPr>
        <w:ind w:firstLine="709"/>
        <w:jc w:val="both"/>
        <w:rPr>
          <w:rStyle w:val="docdata"/>
          <w:rFonts w:ascii="Calibri Light" w:hAnsi="Calibri Light" w:cs="Calibri Light"/>
          <w:b/>
          <w:bCs/>
          <w:color w:val="1F3763"/>
        </w:rPr>
      </w:pPr>
      <w:r>
        <w:rPr>
          <w:rStyle w:val="docdata"/>
          <w:rFonts w:ascii="Calibri Light" w:hAnsi="Calibri Light" w:cs="Calibri Light"/>
          <w:b/>
          <w:bCs/>
          <w:color w:val="1F3763"/>
        </w:rPr>
        <w:t>Propositions de mesures :</w:t>
      </w:r>
    </w:p>
    <w:tbl>
      <w:tblPr>
        <w:tblW w:w="5000" w:type="pct"/>
        <w:jc w:val="center"/>
        <w:tblCellMar>
          <w:left w:w="70" w:type="dxa"/>
          <w:right w:w="70" w:type="dxa"/>
        </w:tblCellMar>
        <w:tblLook w:val="04A0" w:firstRow="1" w:lastRow="0" w:firstColumn="1" w:lastColumn="0" w:noHBand="0" w:noVBand="1"/>
      </w:tblPr>
      <w:tblGrid>
        <w:gridCol w:w="916"/>
        <w:gridCol w:w="1227"/>
        <w:gridCol w:w="2590"/>
        <w:gridCol w:w="2397"/>
        <w:gridCol w:w="2498"/>
      </w:tblGrid>
      <w:tr w:rsidR="008F3BDC" w14:paraId="6AE33274" w14:textId="77777777" w:rsidTr="008F3BDC">
        <w:trPr>
          <w:trHeight w:val="495"/>
          <w:tblHeader/>
          <w:jc w:val="center"/>
        </w:trPr>
        <w:tc>
          <w:tcPr>
            <w:tcW w:w="47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8D0A05F" w14:textId="77777777" w:rsidR="008F3BDC" w:rsidRDefault="008F3BDC">
            <w:pPr>
              <w:jc w:val="center"/>
              <w:rPr>
                <w:rFonts w:eastAsia="Times New Roman" w:cs="Calibri"/>
                <w:b/>
                <w:bCs/>
                <w:color w:val="000000"/>
                <w:sz w:val="18"/>
                <w:szCs w:val="18"/>
                <w:lang w:eastAsia="fr-FR" w:bidi="ar-SA"/>
              </w:rPr>
            </w:pPr>
            <w:r>
              <w:rPr>
                <w:rFonts w:eastAsia="Times New Roman" w:cs="Calibri"/>
                <w:b/>
                <w:bCs/>
                <w:color w:val="000000"/>
                <w:sz w:val="18"/>
                <w:szCs w:val="18"/>
                <w:lang w:eastAsia="fr-FR" w:bidi="ar-SA"/>
              </w:rPr>
              <w:t>N° îlots</w:t>
            </w:r>
          </w:p>
        </w:tc>
        <w:tc>
          <w:tcPr>
            <w:tcW w:w="637" w:type="pct"/>
            <w:tcBorders>
              <w:top w:val="single" w:sz="4" w:space="0" w:color="auto"/>
              <w:left w:val="none" w:sz="4" w:space="0" w:color="000000"/>
              <w:bottom w:val="single" w:sz="4" w:space="0" w:color="auto"/>
              <w:right w:val="single" w:sz="4" w:space="0" w:color="auto"/>
            </w:tcBorders>
            <w:shd w:val="clear" w:color="auto" w:fill="A8D08D" w:themeFill="accent6" w:themeFillTint="99"/>
            <w:vAlign w:val="center"/>
          </w:tcPr>
          <w:p w14:paraId="66A51515" w14:textId="25D3CE11" w:rsidR="008F3BDC" w:rsidRDefault="008F3BDC">
            <w:pPr>
              <w:jc w:val="center"/>
              <w:rPr>
                <w:rFonts w:eastAsia="Times New Roman" w:cs="Calibri"/>
                <w:b/>
                <w:bCs/>
                <w:color w:val="000000"/>
                <w:sz w:val="18"/>
                <w:szCs w:val="18"/>
                <w:lang w:eastAsia="fr-FR" w:bidi="ar-SA"/>
              </w:rPr>
            </w:pPr>
            <w:r>
              <w:rPr>
                <w:rFonts w:eastAsia="Times New Roman" w:cs="Calibri"/>
                <w:b/>
                <w:bCs/>
                <w:color w:val="000000"/>
                <w:sz w:val="18"/>
                <w:szCs w:val="18"/>
                <w:lang w:eastAsia="fr-FR" w:bidi="ar-SA"/>
              </w:rPr>
              <w:t>N° l’élément</w:t>
            </w:r>
          </w:p>
        </w:tc>
        <w:tc>
          <w:tcPr>
            <w:tcW w:w="1345" w:type="pct"/>
            <w:tcBorders>
              <w:top w:val="single" w:sz="4" w:space="0" w:color="auto"/>
              <w:left w:val="none" w:sz="4" w:space="0" w:color="000000"/>
              <w:bottom w:val="single" w:sz="4" w:space="0" w:color="auto"/>
              <w:right w:val="single" w:sz="4" w:space="0" w:color="auto"/>
            </w:tcBorders>
            <w:shd w:val="clear" w:color="auto" w:fill="A8D08D" w:themeFill="accent6" w:themeFillTint="99"/>
            <w:vAlign w:val="center"/>
          </w:tcPr>
          <w:p w14:paraId="6626A5C9" w14:textId="17638D99" w:rsidR="008F3BDC" w:rsidRDefault="008F3BDC">
            <w:pPr>
              <w:jc w:val="center"/>
              <w:rPr>
                <w:rFonts w:eastAsia="Times New Roman" w:cs="Calibri"/>
                <w:b/>
                <w:bCs/>
                <w:color w:val="000000"/>
                <w:sz w:val="18"/>
                <w:szCs w:val="18"/>
                <w:lang w:eastAsia="fr-FR" w:bidi="ar-SA"/>
              </w:rPr>
            </w:pPr>
            <w:r>
              <w:rPr>
                <w:rFonts w:eastAsia="Times New Roman" w:cs="Calibri"/>
                <w:b/>
                <w:bCs/>
                <w:color w:val="000000"/>
                <w:sz w:val="18"/>
                <w:szCs w:val="18"/>
                <w:lang w:eastAsia="fr-FR" w:bidi="ar-SA"/>
              </w:rPr>
              <w:t>Code mesure</w:t>
            </w:r>
          </w:p>
        </w:tc>
        <w:tc>
          <w:tcPr>
            <w:tcW w:w="1245" w:type="pct"/>
            <w:tcBorders>
              <w:top w:val="single" w:sz="4" w:space="0" w:color="auto"/>
              <w:left w:val="none" w:sz="4" w:space="0" w:color="000000"/>
              <w:bottom w:val="single" w:sz="4" w:space="0" w:color="auto"/>
              <w:right w:val="single" w:sz="4" w:space="0" w:color="auto"/>
            </w:tcBorders>
            <w:shd w:val="clear" w:color="auto" w:fill="A8D08D" w:themeFill="accent6" w:themeFillTint="99"/>
            <w:vAlign w:val="center"/>
          </w:tcPr>
          <w:p w14:paraId="73B30415" w14:textId="09D13328" w:rsidR="008F3BDC" w:rsidRDefault="008F3BDC">
            <w:pPr>
              <w:jc w:val="center"/>
              <w:rPr>
                <w:rFonts w:eastAsia="Times New Roman" w:cs="Calibri"/>
                <w:b/>
                <w:bCs/>
                <w:color w:val="000000"/>
                <w:sz w:val="18"/>
                <w:szCs w:val="18"/>
                <w:lang w:eastAsia="fr-FR" w:bidi="ar-SA"/>
              </w:rPr>
            </w:pPr>
            <w:r>
              <w:rPr>
                <w:rFonts w:eastAsia="Times New Roman" w:cs="Calibri"/>
                <w:b/>
                <w:bCs/>
                <w:color w:val="000000"/>
                <w:sz w:val="18"/>
                <w:szCs w:val="18"/>
                <w:lang w:eastAsia="fr-FR" w:bidi="ar-SA"/>
              </w:rPr>
              <w:t>Année d’engagement</w:t>
            </w:r>
          </w:p>
        </w:tc>
        <w:tc>
          <w:tcPr>
            <w:tcW w:w="1297" w:type="pct"/>
            <w:tcBorders>
              <w:top w:val="single" w:sz="4" w:space="0" w:color="auto"/>
              <w:left w:val="none" w:sz="4" w:space="0" w:color="000000"/>
              <w:bottom w:val="single" w:sz="4" w:space="0" w:color="auto"/>
              <w:right w:val="single" w:sz="4" w:space="0" w:color="auto"/>
            </w:tcBorders>
            <w:shd w:val="clear" w:color="auto" w:fill="A8D08D" w:themeFill="accent6" w:themeFillTint="99"/>
            <w:vAlign w:val="center"/>
          </w:tcPr>
          <w:p w14:paraId="35B08155" w14:textId="1B91BDBB" w:rsidR="008F3BDC" w:rsidRDefault="008F3BDC">
            <w:pPr>
              <w:jc w:val="center"/>
              <w:rPr>
                <w:rFonts w:eastAsia="Times New Roman" w:cs="Calibri"/>
                <w:b/>
                <w:bCs/>
                <w:color w:val="000000"/>
                <w:sz w:val="18"/>
                <w:szCs w:val="18"/>
                <w:lang w:eastAsia="fr-FR" w:bidi="ar-SA"/>
              </w:rPr>
            </w:pPr>
            <w:r>
              <w:rPr>
                <w:rFonts w:eastAsia="Times New Roman" w:cs="Calibri"/>
                <w:b/>
                <w:bCs/>
                <w:color w:val="000000"/>
                <w:sz w:val="18"/>
                <w:szCs w:val="18"/>
                <w:lang w:eastAsia="fr-FR" w:bidi="ar-SA"/>
              </w:rPr>
              <w:t>Surface graphique (ha) avant décompte SNA</w:t>
            </w:r>
          </w:p>
        </w:tc>
      </w:tr>
      <w:tr w:rsidR="008F3BDC" w14:paraId="4F085C77" w14:textId="77777777" w:rsidTr="008F3BDC">
        <w:trPr>
          <w:trHeight w:val="495"/>
          <w:jc w:val="center"/>
        </w:trPr>
        <w:tc>
          <w:tcPr>
            <w:tcW w:w="476" w:type="pct"/>
            <w:tcBorders>
              <w:top w:val="none" w:sz="4" w:space="0" w:color="000000"/>
              <w:left w:val="single" w:sz="4" w:space="0" w:color="auto"/>
              <w:bottom w:val="single" w:sz="4" w:space="0" w:color="auto"/>
              <w:right w:val="single" w:sz="4" w:space="0" w:color="auto"/>
            </w:tcBorders>
            <w:shd w:val="clear" w:color="auto" w:fill="auto"/>
            <w:vAlign w:val="center"/>
          </w:tcPr>
          <w:p w14:paraId="29137F02" w14:textId="77777777" w:rsidR="008F3BDC" w:rsidRDefault="008F3BDC">
            <w:pPr>
              <w:jc w:val="center"/>
              <w:outlineLvl w:val="1"/>
              <w:rPr>
                <w:rFonts w:eastAsia="Times New Roman" w:cs="Calibri"/>
                <w:b/>
                <w:bCs/>
                <w:color w:val="000000"/>
                <w:sz w:val="18"/>
                <w:szCs w:val="18"/>
                <w:lang w:eastAsia="fr-FR" w:bidi="ar-SA"/>
              </w:rPr>
            </w:pPr>
          </w:p>
        </w:tc>
        <w:tc>
          <w:tcPr>
            <w:tcW w:w="637" w:type="pct"/>
            <w:tcBorders>
              <w:top w:val="none" w:sz="4" w:space="0" w:color="000000"/>
              <w:left w:val="none" w:sz="4" w:space="0" w:color="000000"/>
              <w:bottom w:val="single" w:sz="4" w:space="0" w:color="auto"/>
              <w:right w:val="single" w:sz="4" w:space="0" w:color="auto"/>
            </w:tcBorders>
            <w:shd w:val="clear" w:color="auto" w:fill="auto"/>
            <w:vAlign w:val="center"/>
          </w:tcPr>
          <w:p w14:paraId="6BFC34BC" w14:textId="77777777" w:rsidR="008F3BDC" w:rsidRDefault="008F3BDC">
            <w:pPr>
              <w:jc w:val="center"/>
              <w:outlineLvl w:val="1"/>
              <w:rPr>
                <w:rFonts w:eastAsia="Times New Roman" w:cs="Calibri"/>
                <w:b/>
                <w:bCs/>
                <w:color w:val="000000"/>
                <w:sz w:val="18"/>
                <w:szCs w:val="18"/>
                <w:lang w:eastAsia="fr-FR" w:bidi="ar-SA"/>
              </w:rPr>
            </w:pPr>
          </w:p>
        </w:tc>
        <w:tc>
          <w:tcPr>
            <w:tcW w:w="1345" w:type="pct"/>
            <w:tcBorders>
              <w:top w:val="none" w:sz="4" w:space="0" w:color="000000"/>
              <w:left w:val="none" w:sz="4" w:space="0" w:color="000000"/>
              <w:bottom w:val="single" w:sz="4" w:space="0" w:color="auto"/>
              <w:right w:val="single" w:sz="4" w:space="0" w:color="auto"/>
            </w:tcBorders>
            <w:shd w:val="clear" w:color="auto" w:fill="auto"/>
            <w:vAlign w:val="center"/>
          </w:tcPr>
          <w:p w14:paraId="457FF54D" w14:textId="77777777" w:rsidR="008F3BDC" w:rsidRDefault="008F3BDC">
            <w:pPr>
              <w:jc w:val="center"/>
              <w:outlineLvl w:val="1"/>
              <w:rPr>
                <w:rFonts w:eastAsia="Times New Roman" w:cs="Calibri"/>
                <w:color w:val="000000"/>
                <w:sz w:val="18"/>
                <w:szCs w:val="18"/>
                <w:lang w:eastAsia="fr-FR" w:bidi="ar-SA"/>
              </w:rPr>
            </w:pPr>
          </w:p>
        </w:tc>
        <w:tc>
          <w:tcPr>
            <w:tcW w:w="1245" w:type="pct"/>
            <w:tcBorders>
              <w:top w:val="none" w:sz="4" w:space="0" w:color="000000"/>
              <w:left w:val="none" w:sz="4" w:space="0" w:color="000000"/>
              <w:bottom w:val="single" w:sz="4" w:space="0" w:color="auto"/>
              <w:right w:val="single" w:sz="4" w:space="0" w:color="auto"/>
            </w:tcBorders>
            <w:shd w:val="clear" w:color="auto" w:fill="auto"/>
            <w:vAlign w:val="center"/>
          </w:tcPr>
          <w:p w14:paraId="58F25F1E" w14:textId="77777777" w:rsidR="008F3BDC" w:rsidRDefault="008F3BDC">
            <w:pPr>
              <w:jc w:val="center"/>
              <w:outlineLvl w:val="1"/>
              <w:rPr>
                <w:rFonts w:eastAsia="Times New Roman" w:cs="Calibri"/>
                <w:color w:val="000000"/>
                <w:sz w:val="18"/>
                <w:szCs w:val="18"/>
                <w:lang w:eastAsia="fr-FR" w:bidi="ar-SA"/>
              </w:rPr>
            </w:pPr>
          </w:p>
        </w:tc>
        <w:tc>
          <w:tcPr>
            <w:tcW w:w="1297" w:type="pct"/>
            <w:tcBorders>
              <w:top w:val="none" w:sz="4" w:space="0" w:color="000000"/>
              <w:left w:val="none" w:sz="4" w:space="0" w:color="000000"/>
              <w:bottom w:val="single" w:sz="4" w:space="0" w:color="auto"/>
              <w:right w:val="single" w:sz="4" w:space="0" w:color="auto"/>
            </w:tcBorders>
            <w:shd w:val="clear" w:color="auto" w:fill="auto"/>
            <w:vAlign w:val="center"/>
          </w:tcPr>
          <w:p w14:paraId="6537DB10" w14:textId="77777777" w:rsidR="008F3BDC" w:rsidRDefault="008F3BDC">
            <w:pPr>
              <w:jc w:val="center"/>
              <w:outlineLvl w:val="1"/>
              <w:rPr>
                <w:rFonts w:eastAsia="Times New Roman" w:cs="Calibri"/>
                <w:color w:val="000000"/>
                <w:sz w:val="18"/>
                <w:szCs w:val="18"/>
                <w:lang w:eastAsia="fr-FR" w:bidi="ar-SA"/>
              </w:rPr>
            </w:pPr>
          </w:p>
        </w:tc>
      </w:tr>
    </w:tbl>
    <w:p w14:paraId="2E7A86A8" w14:textId="77777777" w:rsidR="004927B3" w:rsidRDefault="004927B3"/>
    <w:p w14:paraId="3A871CEE" w14:textId="01299A85" w:rsidR="009E7454" w:rsidRPr="009E7454" w:rsidRDefault="009E7454" w:rsidP="009E7454">
      <w:pPr>
        <w:tabs>
          <w:tab w:val="left" w:pos="4820"/>
        </w:tabs>
        <w:rPr>
          <w:rFonts w:eastAsia="Times New Roman" w:cs="Calibri"/>
          <w:color w:val="000000"/>
          <w:u w:val="single"/>
          <w:lang w:eastAsia="fr-FR" w:bidi="ar-SA"/>
        </w:rPr>
      </w:pPr>
      <w:r w:rsidRPr="009E7454">
        <w:rPr>
          <w:rFonts w:eastAsia="Times New Roman" w:cs="Calibri"/>
          <w:color w:val="000000"/>
          <w:u w:val="single"/>
          <w:lang w:eastAsia="fr-FR" w:bidi="ar-SA"/>
        </w:rPr>
        <w:t>Montants estimatifs du contrat</w:t>
      </w:r>
      <w:r w:rsidRPr="009E7454">
        <w:rPr>
          <w:rFonts w:eastAsia="Times New Roman" w:cs="Calibri"/>
          <w:color w:val="000000"/>
          <w:lang w:eastAsia="fr-FR" w:bidi="ar-SA"/>
        </w:rPr>
        <w:t xml:space="preserve"> :</w:t>
      </w:r>
    </w:p>
    <w:p w14:paraId="55B793DD" w14:textId="77777777" w:rsidR="009E7454" w:rsidRPr="009E7454" w:rsidRDefault="009E7454" w:rsidP="009E7454">
      <w:pPr>
        <w:tabs>
          <w:tab w:val="left" w:pos="4820"/>
        </w:tabs>
        <w:rPr>
          <w:rFonts w:ascii="Times New Roman" w:eastAsia="Times New Roman" w:hAnsi="Times New Roman" w:cs="Times New Roman"/>
          <w:lang w:eastAsia="fr-FR" w:bidi="ar-SA"/>
        </w:rPr>
      </w:pPr>
    </w:p>
    <w:tbl>
      <w:tblPr>
        <w:tblStyle w:val="Grilledutableau"/>
        <w:tblW w:w="0" w:type="auto"/>
        <w:tblLook w:val="04A0" w:firstRow="1" w:lastRow="0" w:firstColumn="1" w:lastColumn="0" w:noHBand="0" w:noVBand="1"/>
      </w:tblPr>
      <w:tblGrid>
        <w:gridCol w:w="2491"/>
        <w:gridCol w:w="1902"/>
        <w:gridCol w:w="2902"/>
        <w:gridCol w:w="2333"/>
      </w:tblGrid>
      <w:tr w:rsidR="009E7454" w:rsidRPr="009E7454" w14:paraId="519E24D1" w14:textId="77777777" w:rsidTr="00572197">
        <w:tc>
          <w:tcPr>
            <w:tcW w:w="2568" w:type="dxa"/>
            <w:shd w:val="clear" w:color="auto" w:fill="A8D08D" w:themeFill="accent6" w:themeFillTint="99"/>
            <w:vAlign w:val="center"/>
            <w:hideMark/>
          </w:tcPr>
          <w:p w14:paraId="6C6DB6AB" w14:textId="77777777" w:rsidR="009E7454" w:rsidRPr="009E7454" w:rsidRDefault="009E7454" w:rsidP="008F3BDC">
            <w:pPr>
              <w:spacing w:line="57" w:lineRule="atLeast"/>
              <w:jc w:val="center"/>
              <w:rPr>
                <w:rFonts w:ascii="Times New Roman" w:eastAsia="Times New Roman" w:hAnsi="Times New Roman" w:cs="Times New Roman"/>
                <w:lang w:eastAsia="fr-FR" w:bidi="ar-SA"/>
              </w:rPr>
            </w:pPr>
            <w:r w:rsidRPr="009E7454">
              <w:rPr>
                <w:rFonts w:eastAsia="Times New Roman" w:cs="Calibri"/>
                <w:b/>
                <w:bCs/>
                <w:color w:val="000000"/>
                <w:lang w:eastAsia="fr-FR" w:bidi="ar-SA"/>
              </w:rPr>
              <w:t>Code MAEC</w:t>
            </w:r>
          </w:p>
        </w:tc>
        <w:tc>
          <w:tcPr>
            <w:tcW w:w="1934" w:type="dxa"/>
            <w:shd w:val="clear" w:color="auto" w:fill="A8D08D" w:themeFill="accent6" w:themeFillTint="99"/>
            <w:vAlign w:val="center"/>
            <w:hideMark/>
          </w:tcPr>
          <w:p w14:paraId="4805A0A7" w14:textId="77777777" w:rsidR="009E7454" w:rsidRPr="009E7454" w:rsidRDefault="009E7454" w:rsidP="008F3BDC">
            <w:pPr>
              <w:spacing w:line="57" w:lineRule="atLeast"/>
              <w:jc w:val="center"/>
              <w:rPr>
                <w:rFonts w:ascii="Times New Roman" w:eastAsia="Times New Roman" w:hAnsi="Times New Roman" w:cs="Times New Roman"/>
                <w:lang w:eastAsia="fr-FR" w:bidi="ar-SA"/>
              </w:rPr>
            </w:pPr>
            <w:r w:rsidRPr="009E7454">
              <w:rPr>
                <w:rFonts w:eastAsia="Times New Roman" w:cs="Calibri"/>
                <w:b/>
                <w:bCs/>
                <w:color w:val="000000"/>
                <w:lang w:eastAsia="fr-FR" w:bidi="ar-SA"/>
              </w:rPr>
              <w:t>Montant unitaire de la MAEC (€/ha/an)</w:t>
            </w:r>
          </w:p>
        </w:tc>
        <w:tc>
          <w:tcPr>
            <w:tcW w:w="2963" w:type="dxa"/>
            <w:shd w:val="clear" w:color="auto" w:fill="A8D08D" w:themeFill="accent6" w:themeFillTint="99"/>
            <w:vAlign w:val="center"/>
            <w:hideMark/>
          </w:tcPr>
          <w:p w14:paraId="1AF0FB1D" w14:textId="3F293C7A" w:rsidR="009E7454" w:rsidRPr="009E7454" w:rsidRDefault="009E7454" w:rsidP="008F3BDC">
            <w:pPr>
              <w:spacing w:line="57" w:lineRule="atLeast"/>
              <w:jc w:val="center"/>
              <w:rPr>
                <w:rFonts w:ascii="Times New Roman" w:eastAsia="Times New Roman" w:hAnsi="Times New Roman" w:cs="Times New Roman"/>
                <w:lang w:eastAsia="fr-FR" w:bidi="ar-SA"/>
              </w:rPr>
            </w:pPr>
            <w:r w:rsidRPr="009E7454">
              <w:rPr>
                <w:rFonts w:eastAsia="Times New Roman" w:cs="Calibri"/>
                <w:b/>
                <w:bCs/>
                <w:color w:val="000000"/>
                <w:lang w:eastAsia="fr-FR" w:bidi="ar-SA"/>
              </w:rPr>
              <w:t>Surfaces estimées issues de la cartographie, avant instruction (ha)</w:t>
            </w:r>
          </w:p>
        </w:tc>
        <w:tc>
          <w:tcPr>
            <w:tcW w:w="2389" w:type="dxa"/>
            <w:shd w:val="clear" w:color="auto" w:fill="A8D08D" w:themeFill="accent6" w:themeFillTint="99"/>
            <w:vAlign w:val="center"/>
            <w:hideMark/>
          </w:tcPr>
          <w:p w14:paraId="29DE5636" w14:textId="77777777" w:rsidR="009E7454" w:rsidRPr="009E7454" w:rsidRDefault="009E7454" w:rsidP="008F3BDC">
            <w:pPr>
              <w:spacing w:line="57" w:lineRule="atLeast"/>
              <w:jc w:val="center"/>
              <w:rPr>
                <w:rFonts w:ascii="Times New Roman" w:eastAsia="Times New Roman" w:hAnsi="Times New Roman" w:cs="Times New Roman"/>
                <w:lang w:eastAsia="fr-FR" w:bidi="ar-SA"/>
              </w:rPr>
            </w:pPr>
            <w:r w:rsidRPr="009E7454">
              <w:rPr>
                <w:rFonts w:eastAsia="Times New Roman" w:cs="Calibri"/>
                <w:b/>
                <w:bCs/>
                <w:color w:val="000000"/>
                <w:lang w:eastAsia="fr-FR" w:bidi="ar-SA"/>
              </w:rPr>
              <w:t>Montant estimatif arrondi à l’euro près (€/an)</w:t>
            </w:r>
          </w:p>
        </w:tc>
      </w:tr>
      <w:tr w:rsidR="009E7454" w:rsidRPr="009E7454" w14:paraId="6574B39B" w14:textId="77777777" w:rsidTr="008F3BDC">
        <w:tc>
          <w:tcPr>
            <w:tcW w:w="2568" w:type="dxa"/>
            <w:hideMark/>
          </w:tcPr>
          <w:p w14:paraId="3AF73F8A" w14:textId="6E35E8D0" w:rsidR="009E7454" w:rsidRPr="009E7454" w:rsidRDefault="009E7454" w:rsidP="009E7454">
            <w:pPr>
              <w:jc w:val="center"/>
              <w:rPr>
                <w:rFonts w:ascii="Times New Roman" w:eastAsia="Times New Roman" w:hAnsi="Times New Roman" w:cs="Times New Roman"/>
                <w:lang w:eastAsia="fr-FR" w:bidi="ar-SA"/>
              </w:rPr>
            </w:pPr>
          </w:p>
        </w:tc>
        <w:tc>
          <w:tcPr>
            <w:tcW w:w="1934" w:type="dxa"/>
            <w:hideMark/>
          </w:tcPr>
          <w:p w14:paraId="3A4D7443" w14:textId="273BEA99" w:rsidR="009E7454" w:rsidRPr="009E7454" w:rsidRDefault="009E7454" w:rsidP="009E7454">
            <w:pPr>
              <w:jc w:val="center"/>
              <w:rPr>
                <w:rFonts w:ascii="Times New Roman" w:eastAsia="Times New Roman" w:hAnsi="Times New Roman" w:cs="Times New Roman"/>
                <w:lang w:eastAsia="fr-FR" w:bidi="ar-SA"/>
              </w:rPr>
            </w:pPr>
          </w:p>
        </w:tc>
        <w:tc>
          <w:tcPr>
            <w:tcW w:w="2963" w:type="dxa"/>
            <w:hideMark/>
          </w:tcPr>
          <w:p w14:paraId="48721418" w14:textId="40A3BFFB" w:rsidR="009E7454" w:rsidRPr="009E7454" w:rsidRDefault="009E7454" w:rsidP="009E7454">
            <w:pPr>
              <w:jc w:val="center"/>
              <w:rPr>
                <w:rFonts w:ascii="Times New Roman" w:eastAsia="Times New Roman" w:hAnsi="Times New Roman" w:cs="Times New Roman"/>
                <w:lang w:eastAsia="fr-FR" w:bidi="ar-SA"/>
              </w:rPr>
            </w:pPr>
          </w:p>
        </w:tc>
        <w:tc>
          <w:tcPr>
            <w:tcW w:w="2389" w:type="dxa"/>
            <w:hideMark/>
          </w:tcPr>
          <w:p w14:paraId="5B79A9D2" w14:textId="658B3CE6" w:rsidR="009E7454" w:rsidRPr="009E7454" w:rsidRDefault="009E7454" w:rsidP="009E7454">
            <w:pPr>
              <w:jc w:val="center"/>
              <w:rPr>
                <w:rFonts w:ascii="Times New Roman" w:eastAsia="Times New Roman" w:hAnsi="Times New Roman" w:cs="Times New Roman"/>
                <w:lang w:eastAsia="fr-FR" w:bidi="ar-SA"/>
              </w:rPr>
            </w:pPr>
          </w:p>
        </w:tc>
      </w:tr>
      <w:tr w:rsidR="009E7454" w:rsidRPr="009E7454" w14:paraId="0F8D71F5" w14:textId="77777777" w:rsidTr="008F3BDC">
        <w:trPr>
          <w:trHeight w:val="255"/>
        </w:trPr>
        <w:tc>
          <w:tcPr>
            <w:tcW w:w="2568" w:type="dxa"/>
            <w:hideMark/>
          </w:tcPr>
          <w:p w14:paraId="491B24BD" w14:textId="253163F5" w:rsidR="009E7454" w:rsidRPr="009E7454" w:rsidRDefault="009E7454" w:rsidP="009E7454">
            <w:pPr>
              <w:jc w:val="center"/>
              <w:rPr>
                <w:rFonts w:ascii="Times New Roman" w:eastAsia="Times New Roman" w:hAnsi="Times New Roman" w:cs="Times New Roman"/>
                <w:lang w:eastAsia="fr-FR" w:bidi="ar-SA"/>
              </w:rPr>
            </w:pPr>
          </w:p>
        </w:tc>
        <w:tc>
          <w:tcPr>
            <w:tcW w:w="1934" w:type="dxa"/>
            <w:hideMark/>
          </w:tcPr>
          <w:p w14:paraId="315D41ED" w14:textId="153B83CC" w:rsidR="009E7454" w:rsidRPr="009E7454" w:rsidRDefault="009E7454" w:rsidP="009E7454">
            <w:pPr>
              <w:jc w:val="center"/>
              <w:rPr>
                <w:rFonts w:ascii="Times New Roman" w:eastAsia="Times New Roman" w:hAnsi="Times New Roman" w:cs="Times New Roman"/>
                <w:lang w:eastAsia="fr-FR" w:bidi="ar-SA"/>
              </w:rPr>
            </w:pPr>
          </w:p>
        </w:tc>
        <w:tc>
          <w:tcPr>
            <w:tcW w:w="2963" w:type="dxa"/>
            <w:hideMark/>
          </w:tcPr>
          <w:p w14:paraId="61B6DDB7" w14:textId="6508D633" w:rsidR="009E7454" w:rsidRPr="009E7454" w:rsidRDefault="009E7454" w:rsidP="009E7454">
            <w:pPr>
              <w:jc w:val="center"/>
              <w:rPr>
                <w:rFonts w:ascii="Times New Roman" w:eastAsia="Times New Roman" w:hAnsi="Times New Roman" w:cs="Times New Roman"/>
                <w:lang w:eastAsia="fr-FR" w:bidi="ar-SA"/>
              </w:rPr>
            </w:pPr>
          </w:p>
        </w:tc>
        <w:tc>
          <w:tcPr>
            <w:tcW w:w="2389" w:type="dxa"/>
            <w:hideMark/>
          </w:tcPr>
          <w:p w14:paraId="3F648D4C" w14:textId="29AC3573" w:rsidR="009E7454" w:rsidRPr="009E7454" w:rsidRDefault="009E7454" w:rsidP="009E7454">
            <w:pPr>
              <w:jc w:val="center"/>
              <w:rPr>
                <w:rFonts w:ascii="Times New Roman" w:eastAsia="Times New Roman" w:hAnsi="Times New Roman" w:cs="Times New Roman"/>
                <w:lang w:eastAsia="fr-FR" w:bidi="ar-SA"/>
              </w:rPr>
            </w:pPr>
          </w:p>
        </w:tc>
      </w:tr>
      <w:tr w:rsidR="009E7454" w:rsidRPr="009E7454" w14:paraId="63816315" w14:textId="77777777" w:rsidTr="008F3BDC">
        <w:trPr>
          <w:trHeight w:val="317"/>
        </w:trPr>
        <w:tc>
          <w:tcPr>
            <w:tcW w:w="2568" w:type="dxa"/>
            <w:hideMark/>
          </w:tcPr>
          <w:p w14:paraId="40597336" w14:textId="72D47329" w:rsidR="009E7454" w:rsidRPr="009E7454" w:rsidRDefault="009E7454" w:rsidP="009E7454">
            <w:pPr>
              <w:jc w:val="center"/>
              <w:rPr>
                <w:rFonts w:ascii="Times New Roman" w:eastAsia="Times New Roman" w:hAnsi="Times New Roman" w:cs="Times New Roman"/>
                <w:lang w:eastAsia="fr-FR" w:bidi="ar-SA"/>
              </w:rPr>
            </w:pPr>
          </w:p>
        </w:tc>
        <w:tc>
          <w:tcPr>
            <w:tcW w:w="1934" w:type="dxa"/>
            <w:hideMark/>
          </w:tcPr>
          <w:p w14:paraId="42A5A2BA" w14:textId="5B52DED5" w:rsidR="009E7454" w:rsidRPr="009E7454" w:rsidRDefault="009E7454" w:rsidP="009E7454">
            <w:pPr>
              <w:jc w:val="center"/>
              <w:rPr>
                <w:rFonts w:ascii="Times New Roman" w:eastAsia="Times New Roman" w:hAnsi="Times New Roman" w:cs="Times New Roman"/>
                <w:lang w:eastAsia="fr-FR" w:bidi="ar-SA"/>
              </w:rPr>
            </w:pPr>
          </w:p>
        </w:tc>
        <w:tc>
          <w:tcPr>
            <w:tcW w:w="2963" w:type="dxa"/>
            <w:hideMark/>
          </w:tcPr>
          <w:p w14:paraId="676097AE" w14:textId="641A71C3" w:rsidR="009E7454" w:rsidRPr="009E7454" w:rsidRDefault="009E7454" w:rsidP="009E7454">
            <w:pPr>
              <w:jc w:val="center"/>
              <w:rPr>
                <w:rFonts w:ascii="Times New Roman" w:eastAsia="Times New Roman" w:hAnsi="Times New Roman" w:cs="Times New Roman"/>
                <w:lang w:eastAsia="fr-FR" w:bidi="ar-SA"/>
              </w:rPr>
            </w:pPr>
          </w:p>
        </w:tc>
        <w:tc>
          <w:tcPr>
            <w:tcW w:w="2389" w:type="dxa"/>
            <w:hideMark/>
          </w:tcPr>
          <w:p w14:paraId="7FA7CD71" w14:textId="4E8B33D9" w:rsidR="009E7454" w:rsidRPr="009E7454" w:rsidRDefault="009E7454" w:rsidP="009E7454">
            <w:pPr>
              <w:jc w:val="center"/>
              <w:rPr>
                <w:rFonts w:ascii="Times New Roman" w:eastAsia="Times New Roman" w:hAnsi="Times New Roman" w:cs="Times New Roman"/>
                <w:lang w:eastAsia="fr-FR" w:bidi="ar-SA"/>
              </w:rPr>
            </w:pPr>
          </w:p>
        </w:tc>
      </w:tr>
      <w:tr w:rsidR="009E7454" w:rsidRPr="009E7454" w14:paraId="6BD0E673" w14:textId="77777777" w:rsidTr="008F3BDC">
        <w:tc>
          <w:tcPr>
            <w:tcW w:w="4502" w:type="dxa"/>
            <w:gridSpan w:val="2"/>
            <w:hideMark/>
          </w:tcPr>
          <w:p w14:paraId="75C3005B" w14:textId="77777777" w:rsidR="009E7454" w:rsidRPr="009E7454" w:rsidRDefault="009E7454" w:rsidP="009E7454">
            <w:pPr>
              <w:jc w:val="center"/>
              <w:rPr>
                <w:rFonts w:ascii="Times New Roman" w:eastAsia="Times New Roman" w:hAnsi="Times New Roman" w:cs="Times New Roman"/>
                <w:lang w:eastAsia="fr-FR" w:bidi="ar-SA"/>
              </w:rPr>
            </w:pPr>
            <w:r w:rsidRPr="009E7454">
              <w:rPr>
                <w:rFonts w:eastAsia="Times New Roman" w:cs="Calibri"/>
                <w:b/>
                <w:bCs/>
                <w:color w:val="000000"/>
                <w:lang w:eastAsia="fr-FR" w:bidi="ar-SA"/>
              </w:rPr>
              <w:t>TOTAL</w:t>
            </w:r>
          </w:p>
        </w:tc>
        <w:tc>
          <w:tcPr>
            <w:tcW w:w="2963" w:type="dxa"/>
            <w:hideMark/>
          </w:tcPr>
          <w:p w14:paraId="54F19A32" w14:textId="305EF753" w:rsidR="009E7454" w:rsidRPr="009E7454" w:rsidRDefault="009E7454" w:rsidP="009E7454">
            <w:pPr>
              <w:jc w:val="center"/>
              <w:rPr>
                <w:rFonts w:ascii="Times New Roman" w:eastAsia="Times New Roman" w:hAnsi="Times New Roman" w:cs="Times New Roman"/>
                <w:lang w:eastAsia="fr-FR" w:bidi="ar-SA"/>
              </w:rPr>
            </w:pPr>
          </w:p>
        </w:tc>
        <w:tc>
          <w:tcPr>
            <w:tcW w:w="2389" w:type="dxa"/>
            <w:hideMark/>
          </w:tcPr>
          <w:p w14:paraId="53B542CF" w14:textId="4D50F914" w:rsidR="009E7454" w:rsidRPr="009E7454" w:rsidRDefault="009E7454" w:rsidP="009E7454">
            <w:pPr>
              <w:jc w:val="center"/>
              <w:rPr>
                <w:rFonts w:ascii="Times New Roman" w:eastAsia="Times New Roman" w:hAnsi="Times New Roman" w:cs="Times New Roman"/>
                <w:lang w:eastAsia="fr-FR" w:bidi="ar-SA"/>
              </w:rPr>
            </w:pPr>
          </w:p>
        </w:tc>
      </w:tr>
    </w:tbl>
    <w:p w14:paraId="71C931AC" w14:textId="77777777" w:rsidR="009E7454" w:rsidRDefault="009E7454"/>
    <w:p w14:paraId="2D8CAEBA" w14:textId="77777777" w:rsidR="004927B3" w:rsidRDefault="00391DD9">
      <w:pPr>
        <w:pStyle w:val="Paragraphedeliste"/>
        <w:numPr>
          <w:ilvl w:val="0"/>
          <w:numId w:val="8"/>
        </w:numPr>
      </w:pPr>
      <w:r>
        <w:t xml:space="preserve">Préconisations de gestion : </w:t>
      </w:r>
    </w:p>
    <w:p w14:paraId="0917EB4B" w14:textId="77777777" w:rsidR="004927B3" w:rsidRDefault="00391DD9">
      <w:r>
        <w:t xml:space="preserve">Pour les MAEC PRA3, OUV1, OUV3 : voir plans de gestion et programmes de travaux </w:t>
      </w:r>
    </w:p>
    <w:p w14:paraId="75AA47ED" w14:textId="77777777" w:rsidR="004927B3" w:rsidRDefault="004927B3"/>
    <w:p w14:paraId="321166EA" w14:textId="77777777" w:rsidR="00692082" w:rsidRDefault="00391DD9" w:rsidP="008F3BDC">
      <w:pPr>
        <w:rPr>
          <w:color w:val="70AD47" w:themeColor="accent6"/>
        </w:rPr>
        <w:sectPr w:rsidR="00692082">
          <w:footerReference w:type="default" r:id="rId16"/>
          <w:pgSz w:w="11906" w:h="16838"/>
          <w:pgMar w:top="489" w:right="1134" w:bottom="977" w:left="1134" w:header="720" w:footer="720" w:gutter="0"/>
          <w:pgNumType w:start="1"/>
          <w:cols w:space="720"/>
          <w:docGrid w:linePitch="360"/>
        </w:sectPr>
      </w:pPr>
      <w:r>
        <w:rPr>
          <w:color w:val="70AD47" w:themeColor="accent6"/>
        </w:rPr>
        <w:t>Carte des surfaces proposées à l’engagement</w:t>
      </w:r>
      <w:r w:rsidR="008F3BDC">
        <w:rPr>
          <w:color w:val="70AD47" w:themeColor="accent6"/>
        </w:rPr>
        <w:t>.</w:t>
      </w:r>
    </w:p>
    <w:p w14:paraId="0EC80DD8" w14:textId="77777777" w:rsidR="00692082" w:rsidRDefault="00692082" w:rsidP="00692082">
      <w:pPr>
        <w:jc w:val="center"/>
        <w:rPr>
          <w:b/>
          <w:bCs/>
          <w:sz w:val="72"/>
          <w:szCs w:val="72"/>
        </w:rPr>
      </w:pPr>
    </w:p>
    <w:p w14:paraId="2D81B7E7" w14:textId="77777777" w:rsidR="00692082" w:rsidRDefault="00692082" w:rsidP="00692082">
      <w:pPr>
        <w:jc w:val="center"/>
        <w:rPr>
          <w:b/>
          <w:bCs/>
          <w:sz w:val="72"/>
          <w:szCs w:val="72"/>
        </w:rPr>
      </w:pPr>
    </w:p>
    <w:p w14:paraId="0D200402" w14:textId="77777777" w:rsidR="00692082" w:rsidRDefault="00692082" w:rsidP="00692082">
      <w:pPr>
        <w:jc w:val="center"/>
        <w:rPr>
          <w:b/>
          <w:bCs/>
          <w:sz w:val="72"/>
          <w:szCs w:val="72"/>
        </w:rPr>
      </w:pPr>
    </w:p>
    <w:p w14:paraId="7A19478F" w14:textId="6478E618" w:rsidR="00692082" w:rsidRDefault="00692082" w:rsidP="00692082">
      <w:pPr>
        <w:jc w:val="center"/>
        <w:rPr>
          <w:sz w:val="72"/>
          <w:szCs w:val="72"/>
        </w:rPr>
      </w:pPr>
      <w:r>
        <w:rPr>
          <w:b/>
          <w:bCs/>
          <w:sz w:val="72"/>
          <w:szCs w:val="72"/>
        </w:rPr>
        <w:t xml:space="preserve">PLAN DE GESTION PASTORALE </w:t>
      </w:r>
    </w:p>
    <w:p w14:paraId="36DB3ACD" w14:textId="77777777" w:rsidR="00692082" w:rsidRDefault="00692082" w:rsidP="00692082">
      <w:pPr>
        <w:jc w:val="center"/>
        <w:rPr>
          <w:b/>
          <w:bCs/>
          <w:sz w:val="72"/>
          <w:szCs w:val="72"/>
        </w:rPr>
      </w:pPr>
      <w:r>
        <w:rPr>
          <w:sz w:val="72"/>
          <w:szCs w:val="72"/>
        </w:rPr>
        <w:t xml:space="preserve">&amp; </w:t>
      </w:r>
      <w:r>
        <w:rPr>
          <w:b/>
          <w:bCs/>
          <w:sz w:val="72"/>
          <w:szCs w:val="72"/>
        </w:rPr>
        <w:t xml:space="preserve"> </w:t>
      </w:r>
    </w:p>
    <w:p w14:paraId="136B9C13" w14:textId="77777777" w:rsidR="00692082" w:rsidRDefault="00692082" w:rsidP="00692082">
      <w:pPr>
        <w:jc w:val="center"/>
      </w:pPr>
      <w:r>
        <w:rPr>
          <w:b/>
          <w:bCs/>
          <w:sz w:val="72"/>
          <w:szCs w:val="72"/>
        </w:rPr>
        <w:t>PROGRAMME DE TRAVAUX</w:t>
      </w:r>
      <w:r>
        <w:br w:type="page"/>
      </w:r>
    </w:p>
    <w:p w14:paraId="224F30F6" w14:textId="77777777" w:rsidR="00692082" w:rsidRDefault="00692082" w:rsidP="00692082">
      <w:pPr>
        <w:rPr>
          <w:b/>
          <w:bCs/>
        </w:rPr>
      </w:pPr>
    </w:p>
    <w:p w14:paraId="53161FB6" w14:textId="77777777" w:rsidR="00692082" w:rsidRDefault="00692082" w:rsidP="00692082">
      <w:pPr>
        <w:jc w:val="center"/>
        <w:rPr>
          <w:rFonts w:asciiTheme="minorHAnsi" w:hAnsiTheme="minorHAnsi"/>
        </w:rPr>
      </w:pPr>
      <w:r>
        <w:rPr>
          <w:b/>
          <w:bCs/>
        </w:rPr>
        <w:t xml:space="preserve">PLAN DE GESTION PASTORALE </w:t>
      </w:r>
      <w:r>
        <w:t>(pour les parcelles engagées en mesures PRA3 et OUV2)</w:t>
      </w:r>
    </w:p>
    <w:p w14:paraId="12CB7ADD" w14:textId="77777777" w:rsidR="00692082" w:rsidRDefault="00692082" w:rsidP="00692082">
      <w:pPr>
        <w:pStyle w:val="Paragraphedeliste"/>
        <w:numPr>
          <w:ilvl w:val="0"/>
          <w:numId w:val="12"/>
        </w:numPr>
        <w:spacing w:after="160" w:line="256" w:lineRule="auto"/>
        <w:rPr>
          <w:b/>
          <w:bCs/>
        </w:rPr>
      </w:pPr>
      <w:r>
        <w:rPr>
          <w:b/>
          <w:bCs/>
        </w:rPr>
        <w:t>Période prévisionnelle d’utilisation</w:t>
      </w:r>
    </w:p>
    <w:tbl>
      <w:tblPr>
        <w:tblStyle w:val="Grilledutableau"/>
        <w:tblW w:w="5000" w:type="pct"/>
        <w:tblLook w:val="04A0" w:firstRow="1" w:lastRow="0" w:firstColumn="1" w:lastColumn="0" w:noHBand="0" w:noVBand="1"/>
      </w:tblPr>
      <w:tblGrid>
        <w:gridCol w:w="944"/>
        <w:gridCol w:w="1169"/>
        <w:gridCol w:w="947"/>
        <w:gridCol w:w="1703"/>
        <w:gridCol w:w="946"/>
        <w:gridCol w:w="946"/>
        <w:gridCol w:w="903"/>
        <w:gridCol w:w="888"/>
        <w:gridCol w:w="873"/>
        <w:gridCol w:w="876"/>
        <w:gridCol w:w="919"/>
        <w:gridCol w:w="897"/>
        <w:gridCol w:w="903"/>
        <w:gridCol w:w="882"/>
        <w:gridCol w:w="783"/>
        <w:gridCol w:w="783"/>
      </w:tblGrid>
      <w:tr w:rsidR="00692082" w14:paraId="3CD0A0A0" w14:textId="77777777" w:rsidTr="00692082">
        <w:tc>
          <w:tcPr>
            <w:tcW w:w="3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35196C" w14:textId="77777777" w:rsidR="00692082" w:rsidRDefault="00692082" w:rsidP="00011195">
            <w:pPr>
              <w:rPr>
                <w:rFonts w:cstheme="minorHAnsi"/>
                <w:sz w:val="18"/>
                <w:szCs w:val="18"/>
              </w:rPr>
            </w:pPr>
            <w:r>
              <w:rPr>
                <w:rFonts w:cstheme="minorHAnsi"/>
                <w:sz w:val="18"/>
                <w:szCs w:val="18"/>
              </w:rPr>
              <w:t>N° Ilots PAC</w:t>
            </w:r>
          </w:p>
        </w:tc>
        <w:tc>
          <w:tcPr>
            <w:tcW w:w="38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1D135C" w14:textId="77777777" w:rsidR="00692082" w:rsidRDefault="00692082" w:rsidP="00011195">
            <w:pPr>
              <w:rPr>
                <w:rFonts w:cstheme="minorBidi"/>
                <w:sz w:val="18"/>
                <w:szCs w:val="18"/>
              </w:rPr>
            </w:pPr>
            <w:r>
              <w:rPr>
                <w:sz w:val="18"/>
                <w:szCs w:val="18"/>
              </w:rPr>
              <w:t>N° éléments MAEC</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7C8311" w14:textId="77777777" w:rsidR="00692082" w:rsidRDefault="00692082" w:rsidP="00011195">
            <w:pPr>
              <w:rPr>
                <w:rFonts w:cstheme="minorHAnsi"/>
                <w:sz w:val="18"/>
                <w:szCs w:val="18"/>
              </w:rPr>
            </w:pPr>
            <w:r>
              <w:rPr>
                <w:rFonts w:cstheme="minorHAnsi"/>
                <w:sz w:val="18"/>
                <w:szCs w:val="18"/>
              </w:rPr>
              <w:t>Unité de gestion</w:t>
            </w:r>
          </w:p>
        </w:tc>
        <w:tc>
          <w:tcPr>
            <w:tcW w:w="55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BD0A6D" w14:textId="77777777" w:rsidR="00692082" w:rsidRDefault="00692082" w:rsidP="00011195">
            <w:pPr>
              <w:rPr>
                <w:rFonts w:cstheme="minorHAnsi"/>
                <w:sz w:val="18"/>
                <w:szCs w:val="18"/>
              </w:rPr>
            </w:pPr>
            <w:r>
              <w:rPr>
                <w:rFonts w:cstheme="minorHAnsi"/>
                <w:sz w:val="18"/>
                <w:szCs w:val="18"/>
              </w:rPr>
              <w:t>Type et nombre d’animaux (si besoin)</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45DCFA" w14:textId="77777777" w:rsidR="00692082" w:rsidRDefault="00692082" w:rsidP="00011195">
            <w:pPr>
              <w:rPr>
                <w:rFonts w:cstheme="minorHAnsi"/>
                <w:sz w:val="18"/>
                <w:szCs w:val="18"/>
              </w:rPr>
            </w:pPr>
            <w:r>
              <w:rPr>
                <w:rFonts w:cstheme="minorHAnsi"/>
                <w:sz w:val="18"/>
                <w:szCs w:val="18"/>
              </w:rPr>
              <w:t>Janvier</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3B3371" w14:textId="77777777" w:rsidR="00692082" w:rsidRDefault="00692082" w:rsidP="00011195">
            <w:pPr>
              <w:rPr>
                <w:rFonts w:cstheme="minorHAnsi"/>
                <w:sz w:val="18"/>
                <w:szCs w:val="18"/>
              </w:rPr>
            </w:pPr>
            <w:r>
              <w:rPr>
                <w:rFonts w:cstheme="minorHAnsi"/>
                <w:sz w:val="18"/>
                <w:szCs w:val="18"/>
              </w:rPr>
              <w:t>Février</w:t>
            </w:r>
          </w:p>
        </w:tc>
        <w:tc>
          <w:tcPr>
            <w:tcW w:w="2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3160F9" w14:textId="77777777" w:rsidR="00692082" w:rsidRDefault="00692082" w:rsidP="00011195">
            <w:pPr>
              <w:rPr>
                <w:rFonts w:cstheme="minorHAnsi"/>
                <w:sz w:val="18"/>
                <w:szCs w:val="18"/>
              </w:rPr>
            </w:pPr>
            <w:r>
              <w:rPr>
                <w:rFonts w:cstheme="minorHAnsi"/>
                <w:sz w:val="18"/>
                <w:szCs w:val="18"/>
              </w:rPr>
              <w:t>Mars</w:t>
            </w:r>
          </w:p>
        </w:tc>
        <w:tc>
          <w:tcPr>
            <w:tcW w:w="28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621203" w14:textId="77777777" w:rsidR="00692082" w:rsidRDefault="00692082" w:rsidP="00011195">
            <w:pPr>
              <w:rPr>
                <w:rFonts w:cstheme="minorHAnsi"/>
                <w:sz w:val="18"/>
                <w:szCs w:val="18"/>
              </w:rPr>
            </w:pPr>
            <w:r>
              <w:rPr>
                <w:rFonts w:cstheme="minorHAnsi"/>
                <w:sz w:val="18"/>
                <w:szCs w:val="18"/>
              </w:rPr>
              <w:t>Avril</w:t>
            </w:r>
          </w:p>
        </w:tc>
        <w:tc>
          <w:tcPr>
            <w:tcW w:w="28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59E9F6" w14:textId="77777777" w:rsidR="00692082" w:rsidRDefault="00692082" w:rsidP="00011195">
            <w:pPr>
              <w:rPr>
                <w:rFonts w:cstheme="minorHAnsi"/>
                <w:sz w:val="18"/>
                <w:szCs w:val="18"/>
              </w:rPr>
            </w:pPr>
            <w:r>
              <w:rPr>
                <w:rFonts w:cstheme="minorHAnsi"/>
                <w:sz w:val="18"/>
                <w:szCs w:val="18"/>
              </w:rPr>
              <w:t>Mai</w:t>
            </w:r>
          </w:p>
        </w:tc>
        <w:tc>
          <w:tcPr>
            <w:tcW w:w="28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15948" w14:textId="77777777" w:rsidR="00692082" w:rsidRDefault="00692082" w:rsidP="00011195">
            <w:pPr>
              <w:rPr>
                <w:rFonts w:cstheme="minorHAnsi"/>
                <w:sz w:val="18"/>
                <w:szCs w:val="18"/>
              </w:rPr>
            </w:pPr>
            <w:r>
              <w:rPr>
                <w:rFonts w:cstheme="minorHAnsi"/>
                <w:sz w:val="18"/>
                <w:szCs w:val="18"/>
              </w:rPr>
              <w:t>Juin</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7B13F8" w14:textId="77777777" w:rsidR="00692082" w:rsidRDefault="00692082" w:rsidP="00011195">
            <w:pPr>
              <w:rPr>
                <w:rFonts w:cstheme="minorHAnsi"/>
                <w:sz w:val="18"/>
                <w:szCs w:val="18"/>
              </w:rPr>
            </w:pPr>
            <w:r>
              <w:rPr>
                <w:rFonts w:cstheme="minorHAnsi"/>
                <w:sz w:val="18"/>
                <w:szCs w:val="18"/>
              </w:rPr>
              <w:t>Juillet</w:t>
            </w:r>
          </w:p>
        </w:tc>
        <w:tc>
          <w:tcPr>
            <w:tcW w:w="29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B9F1C1" w14:textId="77777777" w:rsidR="00692082" w:rsidRDefault="00692082" w:rsidP="00011195">
            <w:pPr>
              <w:rPr>
                <w:rFonts w:cstheme="minorHAnsi"/>
                <w:sz w:val="18"/>
                <w:szCs w:val="18"/>
              </w:rPr>
            </w:pPr>
            <w:r>
              <w:rPr>
                <w:rFonts w:cstheme="minorHAnsi"/>
                <w:sz w:val="18"/>
                <w:szCs w:val="18"/>
              </w:rPr>
              <w:t>Août</w:t>
            </w:r>
          </w:p>
        </w:tc>
        <w:tc>
          <w:tcPr>
            <w:tcW w:w="2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7C38BA" w14:textId="77777777" w:rsidR="00692082" w:rsidRDefault="00692082" w:rsidP="00011195">
            <w:pPr>
              <w:rPr>
                <w:rFonts w:cstheme="minorHAnsi"/>
                <w:sz w:val="18"/>
                <w:szCs w:val="18"/>
              </w:rPr>
            </w:pPr>
            <w:r>
              <w:rPr>
                <w:rFonts w:cstheme="minorHAnsi"/>
                <w:sz w:val="18"/>
                <w:szCs w:val="18"/>
              </w:rPr>
              <w:t>Sept.</w:t>
            </w:r>
          </w:p>
        </w:tc>
        <w:tc>
          <w:tcPr>
            <w:tcW w:w="28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991993" w14:textId="77777777" w:rsidR="00692082" w:rsidRDefault="00692082" w:rsidP="00011195">
            <w:pPr>
              <w:rPr>
                <w:rFonts w:cstheme="minorHAnsi"/>
                <w:sz w:val="18"/>
                <w:szCs w:val="18"/>
              </w:rPr>
            </w:pPr>
            <w:r>
              <w:rPr>
                <w:rFonts w:cstheme="minorHAnsi"/>
                <w:sz w:val="18"/>
                <w:szCs w:val="18"/>
              </w:rPr>
              <w:t>Oct.</w:t>
            </w:r>
          </w:p>
        </w:tc>
        <w:tc>
          <w:tcPr>
            <w:tcW w:w="25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770CB9" w14:textId="77777777" w:rsidR="00692082" w:rsidRDefault="00692082" w:rsidP="00011195">
            <w:pPr>
              <w:rPr>
                <w:rFonts w:cstheme="minorHAnsi"/>
                <w:sz w:val="18"/>
                <w:szCs w:val="18"/>
              </w:rPr>
            </w:pPr>
            <w:r>
              <w:rPr>
                <w:rFonts w:cstheme="minorHAnsi"/>
                <w:sz w:val="18"/>
                <w:szCs w:val="18"/>
              </w:rPr>
              <w:t>Nov.</w:t>
            </w:r>
          </w:p>
        </w:tc>
        <w:tc>
          <w:tcPr>
            <w:tcW w:w="25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2FD378" w14:textId="77777777" w:rsidR="00692082" w:rsidRDefault="00692082" w:rsidP="00011195">
            <w:pPr>
              <w:rPr>
                <w:rFonts w:cstheme="minorHAnsi"/>
                <w:sz w:val="18"/>
                <w:szCs w:val="18"/>
              </w:rPr>
            </w:pPr>
            <w:r>
              <w:rPr>
                <w:rFonts w:cstheme="minorHAnsi"/>
                <w:sz w:val="18"/>
                <w:szCs w:val="18"/>
              </w:rPr>
              <w:t>Déc.</w:t>
            </w:r>
          </w:p>
        </w:tc>
      </w:tr>
      <w:tr w:rsidR="00692082" w14:paraId="19FF2827" w14:textId="77777777" w:rsidTr="00692082">
        <w:tc>
          <w:tcPr>
            <w:tcW w:w="307" w:type="pct"/>
            <w:tcBorders>
              <w:top w:val="single" w:sz="4" w:space="0" w:color="auto"/>
              <w:left w:val="single" w:sz="4" w:space="0" w:color="auto"/>
              <w:bottom w:val="single" w:sz="4" w:space="0" w:color="auto"/>
              <w:right w:val="single" w:sz="4" w:space="0" w:color="auto"/>
            </w:tcBorders>
          </w:tcPr>
          <w:p w14:paraId="2AAEE189" w14:textId="77777777" w:rsidR="00692082" w:rsidRDefault="00692082" w:rsidP="00011195">
            <w:pPr>
              <w:rPr>
                <w:rFonts w:cstheme="minorHAnsi"/>
                <w:sz w:val="18"/>
                <w:szCs w:val="18"/>
              </w:rPr>
            </w:pPr>
          </w:p>
        </w:tc>
        <w:tc>
          <w:tcPr>
            <w:tcW w:w="380" w:type="pct"/>
            <w:tcBorders>
              <w:top w:val="single" w:sz="4" w:space="0" w:color="auto"/>
              <w:left w:val="single" w:sz="4" w:space="0" w:color="auto"/>
              <w:bottom w:val="single" w:sz="4" w:space="0" w:color="auto"/>
              <w:right w:val="single" w:sz="4" w:space="0" w:color="auto"/>
            </w:tcBorders>
          </w:tcPr>
          <w:p w14:paraId="120EFC38"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63EEB3B4" w14:textId="77777777" w:rsidR="00692082" w:rsidRDefault="00692082" w:rsidP="00011195">
            <w:pPr>
              <w:rPr>
                <w:rFonts w:cstheme="minorHAnsi"/>
                <w:sz w:val="18"/>
                <w:szCs w:val="18"/>
              </w:rPr>
            </w:pPr>
          </w:p>
        </w:tc>
        <w:tc>
          <w:tcPr>
            <w:tcW w:w="554" w:type="pct"/>
            <w:tcBorders>
              <w:top w:val="single" w:sz="4" w:space="0" w:color="auto"/>
              <w:left w:val="single" w:sz="4" w:space="0" w:color="auto"/>
              <w:bottom w:val="single" w:sz="4" w:space="0" w:color="auto"/>
              <w:right w:val="single" w:sz="4" w:space="0" w:color="auto"/>
            </w:tcBorders>
          </w:tcPr>
          <w:p w14:paraId="5770E58B"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hideMark/>
          </w:tcPr>
          <w:p w14:paraId="2122E794" w14:textId="77777777" w:rsidR="00692082" w:rsidRDefault="00692082" w:rsidP="00011195">
            <w:pPr>
              <w:rPr>
                <w:rFonts w:cstheme="minorHAnsi"/>
                <w:sz w:val="18"/>
                <w:szCs w:val="18"/>
              </w:rPr>
            </w:pPr>
            <w:r>
              <w:rPr>
                <w:rFonts w:cstheme="minorBidi"/>
                <w:noProof/>
                <w:sz w:val="22"/>
                <w:szCs w:val="22"/>
              </w:rPr>
              <mc:AlternateContent>
                <mc:Choice Requires="wps">
                  <w:drawing>
                    <wp:anchor distT="0" distB="0" distL="114300" distR="114300" simplePos="0" relativeHeight="251675648" behindDoc="0" locked="0" layoutInCell="1" allowOverlap="1" wp14:anchorId="26967444" wp14:editId="74F72579">
                      <wp:simplePos x="0" y="0"/>
                      <wp:positionH relativeFrom="column">
                        <wp:posOffset>214630</wp:posOffset>
                      </wp:positionH>
                      <wp:positionV relativeFrom="paragraph">
                        <wp:posOffset>36830</wp:posOffset>
                      </wp:positionV>
                      <wp:extent cx="2164080" cy="68580"/>
                      <wp:effectExtent l="0" t="0" r="26670" b="26670"/>
                      <wp:wrapNone/>
                      <wp:docPr id="2" name="Rectangle 1"/>
                      <wp:cNvGraphicFramePr/>
                      <a:graphic xmlns:a="http://schemas.openxmlformats.org/drawingml/2006/main">
                        <a:graphicData uri="http://schemas.microsoft.com/office/word/2010/wordprocessingShape">
                          <wps:wsp>
                            <wps:cNvSpPr/>
                            <wps:spPr>
                              <a:xfrm>
                                <a:off x="0" y="0"/>
                                <a:ext cx="2164080" cy="685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55C83C" id="Rectangle 1" o:spid="_x0000_s1026" style="position:absolute;margin-left:16.9pt;margin-top:2.9pt;width:170.4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" fillcolor="#4472c4 [3204]" strokecolor="#1f3763 [1604]" strokeweight="1pt"/>
                  </w:pict>
                </mc:Fallback>
              </mc:AlternateContent>
            </w:r>
          </w:p>
        </w:tc>
        <w:tc>
          <w:tcPr>
            <w:tcW w:w="308" w:type="pct"/>
            <w:tcBorders>
              <w:top w:val="single" w:sz="4" w:space="0" w:color="auto"/>
              <w:left w:val="single" w:sz="4" w:space="0" w:color="auto"/>
              <w:bottom w:val="single" w:sz="4" w:space="0" w:color="auto"/>
              <w:right w:val="single" w:sz="4" w:space="0" w:color="auto"/>
            </w:tcBorders>
          </w:tcPr>
          <w:p w14:paraId="531AE9B0" w14:textId="77777777" w:rsidR="00692082" w:rsidRDefault="00692082" w:rsidP="00011195">
            <w:pPr>
              <w:rPr>
                <w:rFonts w:cstheme="minorHAnsi"/>
                <w:sz w:val="18"/>
                <w:szCs w:val="18"/>
              </w:rPr>
            </w:pPr>
          </w:p>
        </w:tc>
        <w:tc>
          <w:tcPr>
            <w:tcW w:w="294" w:type="pct"/>
            <w:tcBorders>
              <w:top w:val="single" w:sz="4" w:space="0" w:color="auto"/>
              <w:left w:val="single" w:sz="4" w:space="0" w:color="auto"/>
              <w:bottom w:val="single" w:sz="4" w:space="0" w:color="auto"/>
              <w:right w:val="single" w:sz="4" w:space="0" w:color="auto"/>
            </w:tcBorders>
          </w:tcPr>
          <w:p w14:paraId="4A83E55F" w14:textId="77777777" w:rsidR="00692082" w:rsidRDefault="00692082" w:rsidP="00011195">
            <w:pPr>
              <w:rPr>
                <w:rFonts w:cstheme="minorHAnsi"/>
                <w:sz w:val="18"/>
                <w:szCs w:val="18"/>
              </w:rPr>
            </w:pPr>
          </w:p>
        </w:tc>
        <w:tc>
          <w:tcPr>
            <w:tcW w:w="289" w:type="pct"/>
            <w:tcBorders>
              <w:top w:val="single" w:sz="4" w:space="0" w:color="auto"/>
              <w:left w:val="single" w:sz="4" w:space="0" w:color="auto"/>
              <w:bottom w:val="single" w:sz="4" w:space="0" w:color="auto"/>
              <w:right w:val="single" w:sz="4" w:space="0" w:color="auto"/>
            </w:tcBorders>
          </w:tcPr>
          <w:p w14:paraId="41033E96" w14:textId="77777777" w:rsidR="00692082" w:rsidRDefault="00692082" w:rsidP="00011195">
            <w:pPr>
              <w:rPr>
                <w:rFonts w:cstheme="min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3484C880" w14:textId="77777777" w:rsidR="00692082" w:rsidRDefault="00692082" w:rsidP="00011195">
            <w:pPr>
              <w:rPr>
                <w:rFonts w:cstheme="minorHAnsi"/>
                <w:sz w:val="18"/>
                <w:szCs w:val="18"/>
              </w:rPr>
            </w:pPr>
          </w:p>
        </w:tc>
        <w:tc>
          <w:tcPr>
            <w:tcW w:w="285" w:type="pct"/>
            <w:tcBorders>
              <w:top w:val="single" w:sz="4" w:space="0" w:color="auto"/>
              <w:left w:val="single" w:sz="4" w:space="0" w:color="auto"/>
              <w:bottom w:val="single" w:sz="4" w:space="0" w:color="auto"/>
              <w:right w:val="single" w:sz="4" w:space="0" w:color="auto"/>
            </w:tcBorders>
          </w:tcPr>
          <w:p w14:paraId="650C9F54" w14:textId="77777777" w:rsidR="00692082" w:rsidRDefault="00692082" w:rsidP="00011195">
            <w:pPr>
              <w:rPr>
                <w:rFonts w:cstheme="minorHAnsi"/>
                <w:sz w:val="18"/>
                <w:szCs w:val="18"/>
              </w:rPr>
            </w:pPr>
          </w:p>
        </w:tc>
        <w:tc>
          <w:tcPr>
            <w:tcW w:w="299" w:type="pct"/>
            <w:tcBorders>
              <w:top w:val="single" w:sz="4" w:space="0" w:color="auto"/>
              <w:left w:val="single" w:sz="4" w:space="0" w:color="auto"/>
              <w:bottom w:val="single" w:sz="4" w:space="0" w:color="auto"/>
              <w:right w:val="single" w:sz="4" w:space="0" w:color="auto"/>
            </w:tcBorders>
          </w:tcPr>
          <w:p w14:paraId="304948A3" w14:textId="77777777" w:rsidR="00692082" w:rsidRDefault="00692082" w:rsidP="00011195">
            <w:pPr>
              <w:rPr>
                <w:rFonts w:cstheme="minorHAnsi"/>
                <w:sz w:val="18"/>
                <w:szCs w:val="18"/>
              </w:rPr>
            </w:pPr>
          </w:p>
        </w:tc>
        <w:tc>
          <w:tcPr>
            <w:tcW w:w="292" w:type="pct"/>
            <w:tcBorders>
              <w:top w:val="single" w:sz="4" w:space="0" w:color="auto"/>
              <w:left w:val="single" w:sz="4" w:space="0" w:color="auto"/>
              <w:bottom w:val="single" w:sz="4" w:space="0" w:color="auto"/>
              <w:right w:val="single" w:sz="4" w:space="0" w:color="auto"/>
            </w:tcBorders>
          </w:tcPr>
          <w:p w14:paraId="06745701" w14:textId="77777777" w:rsidR="00692082" w:rsidRDefault="00692082" w:rsidP="00011195">
            <w:pPr>
              <w:rPr>
                <w:rFonts w:cstheme="minorHAnsi"/>
                <w:sz w:val="18"/>
                <w:szCs w:val="18"/>
              </w:rPr>
            </w:pPr>
          </w:p>
        </w:tc>
        <w:tc>
          <w:tcPr>
            <w:tcW w:w="294" w:type="pct"/>
            <w:tcBorders>
              <w:top w:val="single" w:sz="4" w:space="0" w:color="auto"/>
              <w:left w:val="single" w:sz="4" w:space="0" w:color="auto"/>
              <w:bottom w:val="single" w:sz="4" w:space="0" w:color="auto"/>
              <w:right w:val="single" w:sz="4" w:space="0" w:color="auto"/>
            </w:tcBorders>
          </w:tcPr>
          <w:p w14:paraId="383A8746" w14:textId="77777777" w:rsidR="00692082" w:rsidRDefault="00692082" w:rsidP="00011195">
            <w:pPr>
              <w:rPr>
                <w:rFonts w:cstheme="minorHAnsi"/>
                <w:sz w:val="18"/>
                <w:szCs w:val="18"/>
              </w:rPr>
            </w:pPr>
          </w:p>
        </w:tc>
        <w:tc>
          <w:tcPr>
            <w:tcW w:w="287" w:type="pct"/>
            <w:tcBorders>
              <w:top w:val="single" w:sz="4" w:space="0" w:color="auto"/>
              <w:left w:val="single" w:sz="4" w:space="0" w:color="auto"/>
              <w:bottom w:val="single" w:sz="4" w:space="0" w:color="auto"/>
              <w:right w:val="single" w:sz="4" w:space="0" w:color="auto"/>
            </w:tcBorders>
          </w:tcPr>
          <w:p w14:paraId="38644DF7" w14:textId="77777777" w:rsidR="00692082" w:rsidRDefault="00692082" w:rsidP="00011195">
            <w:pPr>
              <w:rPr>
                <w:rFonts w:cstheme="minorHAnsi"/>
                <w:sz w:val="18"/>
                <w:szCs w:val="18"/>
              </w:rPr>
            </w:pPr>
          </w:p>
        </w:tc>
        <w:tc>
          <w:tcPr>
            <w:tcW w:w="255" w:type="pct"/>
            <w:tcBorders>
              <w:top w:val="single" w:sz="4" w:space="0" w:color="auto"/>
              <w:left w:val="single" w:sz="4" w:space="0" w:color="auto"/>
              <w:bottom w:val="single" w:sz="4" w:space="0" w:color="auto"/>
              <w:right w:val="single" w:sz="4" w:space="0" w:color="auto"/>
            </w:tcBorders>
          </w:tcPr>
          <w:p w14:paraId="7B0FC5C8" w14:textId="77777777" w:rsidR="00692082" w:rsidRDefault="00692082" w:rsidP="00011195">
            <w:pPr>
              <w:rPr>
                <w:rFonts w:cstheme="minorHAnsi"/>
                <w:sz w:val="18"/>
                <w:szCs w:val="18"/>
              </w:rPr>
            </w:pPr>
          </w:p>
        </w:tc>
        <w:tc>
          <w:tcPr>
            <w:tcW w:w="255" w:type="pct"/>
            <w:tcBorders>
              <w:top w:val="single" w:sz="4" w:space="0" w:color="auto"/>
              <w:left w:val="single" w:sz="4" w:space="0" w:color="auto"/>
              <w:bottom w:val="single" w:sz="4" w:space="0" w:color="auto"/>
              <w:right w:val="single" w:sz="4" w:space="0" w:color="auto"/>
            </w:tcBorders>
          </w:tcPr>
          <w:p w14:paraId="27238DAF" w14:textId="77777777" w:rsidR="00692082" w:rsidRDefault="00692082" w:rsidP="00011195">
            <w:pPr>
              <w:rPr>
                <w:rFonts w:cstheme="minorHAnsi"/>
                <w:sz w:val="18"/>
                <w:szCs w:val="18"/>
              </w:rPr>
            </w:pPr>
          </w:p>
        </w:tc>
      </w:tr>
      <w:tr w:rsidR="00692082" w14:paraId="020D1120" w14:textId="77777777" w:rsidTr="00692082">
        <w:tc>
          <w:tcPr>
            <w:tcW w:w="307" w:type="pct"/>
            <w:tcBorders>
              <w:top w:val="single" w:sz="4" w:space="0" w:color="auto"/>
              <w:left w:val="single" w:sz="4" w:space="0" w:color="auto"/>
              <w:bottom w:val="single" w:sz="4" w:space="0" w:color="auto"/>
              <w:right w:val="single" w:sz="4" w:space="0" w:color="auto"/>
            </w:tcBorders>
          </w:tcPr>
          <w:p w14:paraId="6CB40EC5" w14:textId="77777777" w:rsidR="00692082" w:rsidRDefault="00692082" w:rsidP="00011195">
            <w:pPr>
              <w:rPr>
                <w:rFonts w:cstheme="minorHAnsi"/>
                <w:sz w:val="18"/>
                <w:szCs w:val="18"/>
              </w:rPr>
            </w:pPr>
          </w:p>
        </w:tc>
        <w:tc>
          <w:tcPr>
            <w:tcW w:w="380" w:type="pct"/>
            <w:tcBorders>
              <w:top w:val="single" w:sz="4" w:space="0" w:color="auto"/>
              <w:left w:val="single" w:sz="4" w:space="0" w:color="auto"/>
              <w:bottom w:val="single" w:sz="4" w:space="0" w:color="auto"/>
              <w:right w:val="single" w:sz="4" w:space="0" w:color="auto"/>
            </w:tcBorders>
          </w:tcPr>
          <w:p w14:paraId="52A79B05"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02F2E79C" w14:textId="77777777" w:rsidR="00692082" w:rsidRDefault="00692082" w:rsidP="00011195">
            <w:pPr>
              <w:rPr>
                <w:rFonts w:cstheme="minorHAnsi"/>
                <w:sz w:val="18"/>
                <w:szCs w:val="18"/>
              </w:rPr>
            </w:pPr>
          </w:p>
        </w:tc>
        <w:tc>
          <w:tcPr>
            <w:tcW w:w="554" w:type="pct"/>
            <w:tcBorders>
              <w:top w:val="single" w:sz="4" w:space="0" w:color="auto"/>
              <w:left w:val="single" w:sz="4" w:space="0" w:color="auto"/>
              <w:bottom w:val="single" w:sz="4" w:space="0" w:color="auto"/>
              <w:right w:val="single" w:sz="4" w:space="0" w:color="auto"/>
            </w:tcBorders>
          </w:tcPr>
          <w:p w14:paraId="3BAC0884"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51CF7650"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1EFABB0C" w14:textId="77777777" w:rsidR="00692082" w:rsidRDefault="00692082" w:rsidP="00011195">
            <w:pPr>
              <w:rPr>
                <w:rFonts w:cstheme="minorHAnsi"/>
                <w:sz w:val="18"/>
                <w:szCs w:val="18"/>
              </w:rPr>
            </w:pPr>
          </w:p>
        </w:tc>
        <w:tc>
          <w:tcPr>
            <w:tcW w:w="294" w:type="pct"/>
            <w:tcBorders>
              <w:top w:val="single" w:sz="4" w:space="0" w:color="auto"/>
              <w:left w:val="single" w:sz="4" w:space="0" w:color="auto"/>
              <w:bottom w:val="single" w:sz="4" w:space="0" w:color="auto"/>
              <w:right w:val="single" w:sz="4" w:space="0" w:color="auto"/>
            </w:tcBorders>
          </w:tcPr>
          <w:p w14:paraId="13E688FD" w14:textId="77777777" w:rsidR="00692082" w:rsidRDefault="00692082" w:rsidP="00011195">
            <w:pPr>
              <w:rPr>
                <w:rFonts w:cstheme="minorHAnsi"/>
                <w:sz w:val="18"/>
                <w:szCs w:val="18"/>
              </w:rPr>
            </w:pPr>
          </w:p>
        </w:tc>
        <w:tc>
          <w:tcPr>
            <w:tcW w:w="289" w:type="pct"/>
            <w:tcBorders>
              <w:top w:val="single" w:sz="4" w:space="0" w:color="auto"/>
              <w:left w:val="single" w:sz="4" w:space="0" w:color="auto"/>
              <w:bottom w:val="single" w:sz="4" w:space="0" w:color="auto"/>
              <w:right w:val="single" w:sz="4" w:space="0" w:color="auto"/>
            </w:tcBorders>
          </w:tcPr>
          <w:p w14:paraId="0E220C48" w14:textId="77777777" w:rsidR="00692082" w:rsidRDefault="00692082" w:rsidP="00011195">
            <w:pPr>
              <w:rPr>
                <w:rFonts w:cstheme="min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4B3DECBD" w14:textId="77777777" w:rsidR="00692082" w:rsidRDefault="00692082" w:rsidP="00011195">
            <w:pPr>
              <w:rPr>
                <w:rFonts w:cstheme="minorHAnsi"/>
                <w:sz w:val="18"/>
                <w:szCs w:val="18"/>
              </w:rPr>
            </w:pPr>
          </w:p>
        </w:tc>
        <w:tc>
          <w:tcPr>
            <w:tcW w:w="285" w:type="pct"/>
            <w:tcBorders>
              <w:top w:val="single" w:sz="4" w:space="0" w:color="auto"/>
              <w:left w:val="single" w:sz="4" w:space="0" w:color="auto"/>
              <w:bottom w:val="single" w:sz="4" w:space="0" w:color="auto"/>
              <w:right w:val="single" w:sz="4" w:space="0" w:color="auto"/>
            </w:tcBorders>
          </w:tcPr>
          <w:p w14:paraId="21AFEC8C" w14:textId="77777777" w:rsidR="00692082" w:rsidRDefault="00692082" w:rsidP="00011195">
            <w:pPr>
              <w:rPr>
                <w:rFonts w:cstheme="minorHAnsi"/>
                <w:sz w:val="18"/>
                <w:szCs w:val="18"/>
              </w:rPr>
            </w:pPr>
          </w:p>
        </w:tc>
        <w:tc>
          <w:tcPr>
            <w:tcW w:w="299" w:type="pct"/>
            <w:tcBorders>
              <w:top w:val="single" w:sz="4" w:space="0" w:color="auto"/>
              <w:left w:val="single" w:sz="4" w:space="0" w:color="auto"/>
              <w:bottom w:val="single" w:sz="4" w:space="0" w:color="auto"/>
              <w:right w:val="single" w:sz="4" w:space="0" w:color="auto"/>
            </w:tcBorders>
          </w:tcPr>
          <w:p w14:paraId="7512812F" w14:textId="77777777" w:rsidR="00692082" w:rsidRDefault="00692082" w:rsidP="00011195">
            <w:pPr>
              <w:rPr>
                <w:rFonts w:cstheme="minorHAnsi"/>
                <w:sz w:val="18"/>
                <w:szCs w:val="18"/>
              </w:rPr>
            </w:pPr>
          </w:p>
        </w:tc>
        <w:tc>
          <w:tcPr>
            <w:tcW w:w="292" w:type="pct"/>
            <w:tcBorders>
              <w:top w:val="single" w:sz="4" w:space="0" w:color="auto"/>
              <w:left w:val="single" w:sz="4" w:space="0" w:color="auto"/>
              <w:bottom w:val="single" w:sz="4" w:space="0" w:color="auto"/>
              <w:right w:val="single" w:sz="4" w:space="0" w:color="auto"/>
            </w:tcBorders>
          </w:tcPr>
          <w:p w14:paraId="61F2EF78" w14:textId="77777777" w:rsidR="00692082" w:rsidRDefault="00692082" w:rsidP="00011195">
            <w:pPr>
              <w:rPr>
                <w:rFonts w:cstheme="minorHAnsi"/>
                <w:sz w:val="18"/>
                <w:szCs w:val="18"/>
              </w:rPr>
            </w:pPr>
          </w:p>
        </w:tc>
        <w:tc>
          <w:tcPr>
            <w:tcW w:w="294" w:type="pct"/>
            <w:tcBorders>
              <w:top w:val="single" w:sz="4" w:space="0" w:color="auto"/>
              <w:left w:val="single" w:sz="4" w:space="0" w:color="auto"/>
              <w:bottom w:val="single" w:sz="4" w:space="0" w:color="auto"/>
              <w:right w:val="single" w:sz="4" w:space="0" w:color="auto"/>
            </w:tcBorders>
          </w:tcPr>
          <w:p w14:paraId="3FD9B120" w14:textId="77777777" w:rsidR="00692082" w:rsidRDefault="00692082" w:rsidP="00011195">
            <w:pPr>
              <w:rPr>
                <w:rFonts w:cstheme="minorHAnsi"/>
                <w:sz w:val="18"/>
                <w:szCs w:val="18"/>
              </w:rPr>
            </w:pPr>
          </w:p>
        </w:tc>
        <w:tc>
          <w:tcPr>
            <w:tcW w:w="287" w:type="pct"/>
            <w:tcBorders>
              <w:top w:val="single" w:sz="4" w:space="0" w:color="auto"/>
              <w:left w:val="single" w:sz="4" w:space="0" w:color="auto"/>
              <w:bottom w:val="single" w:sz="4" w:space="0" w:color="auto"/>
              <w:right w:val="single" w:sz="4" w:space="0" w:color="auto"/>
            </w:tcBorders>
          </w:tcPr>
          <w:p w14:paraId="1D6CECFF" w14:textId="77777777" w:rsidR="00692082" w:rsidRDefault="00692082" w:rsidP="00011195">
            <w:pPr>
              <w:rPr>
                <w:rFonts w:cstheme="minorHAnsi"/>
                <w:sz w:val="18"/>
                <w:szCs w:val="18"/>
              </w:rPr>
            </w:pPr>
          </w:p>
        </w:tc>
        <w:tc>
          <w:tcPr>
            <w:tcW w:w="255" w:type="pct"/>
            <w:tcBorders>
              <w:top w:val="single" w:sz="4" w:space="0" w:color="auto"/>
              <w:left w:val="single" w:sz="4" w:space="0" w:color="auto"/>
              <w:bottom w:val="single" w:sz="4" w:space="0" w:color="auto"/>
              <w:right w:val="single" w:sz="4" w:space="0" w:color="auto"/>
            </w:tcBorders>
          </w:tcPr>
          <w:p w14:paraId="76CCBA57" w14:textId="77777777" w:rsidR="00692082" w:rsidRDefault="00692082" w:rsidP="00011195">
            <w:pPr>
              <w:rPr>
                <w:rFonts w:cstheme="minorHAnsi"/>
                <w:sz w:val="18"/>
                <w:szCs w:val="18"/>
              </w:rPr>
            </w:pPr>
          </w:p>
        </w:tc>
        <w:tc>
          <w:tcPr>
            <w:tcW w:w="255" w:type="pct"/>
            <w:tcBorders>
              <w:top w:val="single" w:sz="4" w:space="0" w:color="auto"/>
              <w:left w:val="single" w:sz="4" w:space="0" w:color="auto"/>
              <w:bottom w:val="single" w:sz="4" w:space="0" w:color="auto"/>
              <w:right w:val="single" w:sz="4" w:space="0" w:color="auto"/>
            </w:tcBorders>
          </w:tcPr>
          <w:p w14:paraId="2715954A" w14:textId="77777777" w:rsidR="00692082" w:rsidRDefault="00692082" w:rsidP="00011195">
            <w:pPr>
              <w:rPr>
                <w:rFonts w:cstheme="minorHAnsi"/>
                <w:sz w:val="18"/>
                <w:szCs w:val="18"/>
              </w:rPr>
            </w:pPr>
          </w:p>
        </w:tc>
      </w:tr>
      <w:tr w:rsidR="00692082" w14:paraId="6CC20A42" w14:textId="77777777" w:rsidTr="00692082">
        <w:tc>
          <w:tcPr>
            <w:tcW w:w="307" w:type="pct"/>
            <w:tcBorders>
              <w:top w:val="single" w:sz="4" w:space="0" w:color="auto"/>
              <w:left w:val="single" w:sz="4" w:space="0" w:color="auto"/>
              <w:bottom w:val="single" w:sz="4" w:space="0" w:color="auto"/>
              <w:right w:val="single" w:sz="4" w:space="0" w:color="auto"/>
            </w:tcBorders>
          </w:tcPr>
          <w:p w14:paraId="4A56B8EA" w14:textId="77777777" w:rsidR="00692082" w:rsidRDefault="00692082" w:rsidP="00011195">
            <w:pPr>
              <w:rPr>
                <w:rFonts w:cstheme="minorHAnsi"/>
                <w:sz w:val="18"/>
                <w:szCs w:val="18"/>
              </w:rPr>
            </w:pPr>
          </w:p>
        </w:tc>
        <w:tc>
          <w:tcPr>
            <w:tcW w:w="380" w:type="pct"/>
            <w:tcBorders>
              <w:top w:val="single" w:sz="4" w:space="0" w:color="auto"/>
              <w:left w:val="single" w:sz="4" w:space="0" w:color="auto"/>
              <w:bottom w:val="single" w:sz="4" w:space="0" w:color="auto"/>
              <w:right w:val="single" w:sz="4" w:space="0" w:color="auto"/>
            </w:tcBorders>
          </w:tcPr>
          <w:p w14:paraId="7C00BD00"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435FB198" w14:textId="77777777" w:rsidR="00692082" w:rsidRDefault="00692082" w:rsidP="00011195">
            <w:pPr>
              <w:rPr>
                <w:rFonts w:cstheme="minorHAnsi"/>
                <w:sz w:val="18"/>
                <w:szCs w:val="18"/>
              </w:rPr>
            </w:pPr>
          </w:p>
        </w:tc>
        <w:tc>
          <w:tcPr>
            <w:tcW w:w="554" w:type="pct"/>
            <w:tcBorders>
              <w:top w:val="single" w:sz="4" w:space="0" w:color="auto"/>
              <w:left w:val="single" w:sz="4" w:space="0" w:color="auto"/>
              <w:bottom w:val="single" w:sz="4" w:space="0" w:color="auto"/>
              <w:right w:val="single" w:sz="4" w:space="0" w:color="auto"/>
            </w:tcBorders>
          </w:tcPr>
          <w:p w14:paraId="492CF327"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5C78FE53"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28C1AA38" w14:textId="77777777" w:rsidR="00692082" w:rsidRDefault="00692082" w:rsidP="00011195">
            <w:pPr>
              <w:rPr>
                <w:rFonts w:cstheme="minorHAnsi"/>
                <w:sz w:val="18"/>
                <w:szCs w:val="18"/>
              </w:rPr>
            </w:pPr>
          </w:p>
        </w:tc>
        <w:tc>
          <w:tcPr>
            <w:tcW w:w="294" w:type="pct"/>
            <w:tcBorders>
              <w:top w:val="single" w:sz="4" w:space="0" w:color="auto"/>
              <w:left w:val="single" w:sz="4" w:space="0" w:color="auto"/>
              <w:bottom w:val="single" w:sz="4" w:space="0" w:color="auto"/>
              <w:right w:val="single" w:sz="4" w:space="0" w:color="auto"/>
            </w:tcBorders>
          </w:tcPr>
          <w:p w14:paraId="28ABE7AF" w14:textId="77777777" w:rsidR="00692082" w:rsidRDefault="00692082" w:rsidP="00011195">
            <w:pPr>
              <w:rPr>
                <w:rFonts w:cstheme="minorHAnsi"/>
                <w:sz w:val="18"/>
                <w:szCs w:val="18"/>
              </w:rPr>
            </w:pPr>
          </w:p>
        </w:tc>
        <w:tc>
          <w:tcPr>
            <w:tcW w:w="289" w:type="pct"/>
            <w:tcBorders>
              <w:top w:val="single" w:sz="4" w:space="0" w:color="auto"/>
              <w:left w:val="single" w:sz="4" w:space="0" w:color="auto"/>
              <w:bottom w:val="single" w:sz="4" w:space="0" w:color="auto"/>
              <w:right w:val="single" w:sz="4" w:space="0" w:color="auto"/>
            </w:tcBorders>
          </w:tcPr>
          <w:p w14:paraId="65E3E709" w14:textId="77777777" w:rsidR="00692082" w:rsidRDefault="00692082" w:rsidP="00011195">
            <w:pPr>
              <w:rPr>
                <w:rFonts w:cstheme="min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73232287" w14:textId="77777777" w:rsidR="00692082" w:rsidRDefault="00692082" w:rsidP="00011195">
            <w:pPr>
              <w:rPr>
                <w:rFonts w:cstheme="minorHAnsi"/>
                <w:sz w:val="18"/>
                <w:szCs w:val="18"/>
              </w:rPr>
            </w:pPr>
          </w:p>
        </w:tc>
        <w:tc>
          <w:tcPr>
            <w:tcW w:w="285" w:type="pct"/>
            <w:tcBorders>
              <w:top w:val="single" w:sz="4" w:space="0" w:color="auto"/>
              <w:left w:val="single" w:sz="4" w:space="0" w:color="auto"/>
              <w:bottom w:val="single" w:sz="4" w:space="0" w:color="auto"/>
              <w:right w:val="single" w:sz="4" w:space="0" w:color="auto"/>
            </w:tcBorders>
          </w:tcPr>
          <w:p w14:paraId="25F08237" w14:textId="77777777" w:rsidR="00692082" w:rsidRDefault="00692082" w:rsidP="00011195">
            <w:pPr>
              <w:rPr>
                <w:rFonts w:cstheme="minorHAnsi"/>
                <w:sz w:val="18"/>
                <w:szCs w:val="18"/>
              </w:rPr>
            </w:pPr>
          </w:p>
        </w:tc>
        <w:tc>
          <w:tcPr>
            <w:tcW w:w="299" w:type="pct"/>
            <w:tcBorders>
              <w:top w:val="single" w:sz="4" w:space="0" w:color="auto"/>
              <w:left w:val="single" w:sz="4" w:space="0" w:color="auto"/>
              <w:bottom w:val="single" w:sz="4" w:space="0" w:color="auto"/>
              <w:right w:val="single" w:sz="4" w:space="0" w:color="auto"/>
            </w:tcBorders>
          </w:tcPr>
          <w:p w14:paraId="16C0447C" w14:textId="77777777" w:rsidR="00692082" w:rsidRDefault="00692082" w:rsidP="00011195">
            <w:pPr>
              <w:rPr>
                <w:rFonts w:cstheme="minorHAnsi"/>
                <w:sz w:val="18"/>
                <w:szCs w:val="18"/>
              </w:rPr>
            </w:pPr>
          </w:p>
        </w:tc>
        <w:tc>
          <w:tcPr>
            <w:tcW w:w="292" w:type="pct"/>
            <w:tcBorders>
              <w:top w:val="single" w:sz="4" w:space="0" w:color="auto"/>
              <w:left w:val="single" w:sz="4" w:space="0" w:color="auto"/>
              <w:bottom w:val="single" w:sz="4" w:space="0" w:color="auto"/>
              <w:right w:val="single" w:sz="4" w:space="0" w:color="auto"/>
            </w:tcBorders>
          </w:tcPr>
          <w:p w14:paraId="69100DFB" w14:textId="77777777" w:rsidR="00692082" w:rsidRDefault="00692082" w:rsidP="00011195">
            <w:pPr>
              <w:rPr>
                <w:rFonts w:cstheme="minorHAnsi"/>
                <w:sz w:val="18"/>
                <w:szCs w:val="18"/>
              </w:rPr>
            </w:pPr>
          </w:p>
        </w:tc>
        <w:tc>
          <w:tcPr>
            <w:tcW w:w="294" w:type="pct"/>
            <w:tcBorders>
              <w:top w:val="single" w:sz="4" w:space="0" w:color="auto"/>
              <w:left w:val="single" w:sz="4" w:space="0" w:color="auto"/>
              <w:bottom w:val="single" w:sz="4" w:space="0" w:color="auto"/>
              <w:right w:val="single" w:sz="4" w:space="0" w:color="auto"/>
            </w:tcBorders>
          </w:tcPr>
          <w:p w14:paraId="27F53438" w14:textId="77777777" w:rsidR="00692082" w:rsidRDefault="00692082" w:rsidP="00011195">
            <w:pPr>
              <w:rPr>
                <w:rFonts w:cstheme="minorHAnsi"/>
                <w:sz w:val="18"/>
                <w:szCs w:val="18"/>
              </w:rPr>
            </w:pPr>
          </w:p>
        </w:tc>
        <w:tc>
          <w:tcPr>
            <w:tcW w:w="287" w:type="pct"/>
            <w:tcBorders>
              <w:top w:val="single" w:sz="4" w:space="0" w:color="auto"/>
              <w:left w:val="single" w:sz="4" w:space="0" w:color="auto"/>
              <w:bottom w:val="single" w:sz="4" w:space="0" w:color="auto"/>
              <w:right w:val="single" w:sz="4" w:space="0" w:color="auto"/>
            </w:tcBorders>
          </w:tcPr>
          <w:p w14:paraId="04E1209D" w14:textId="77777777" w:rsidR="00692082" w:rsidRDefault="00692082" w:rsidP="00011195">
            <w:pPr>
              <w:rPr>
                <w:rFonts w:cstheme="minorHAnsi"/>
                <w:sz w:val="18"/>
                <w:szCs w:val="18"/>
              </w:rPr>
            </w:pPr>
          </w:p>
        </w:tc>
        <w:tc>
          <w:tcPr>
            <w:tcW w:w="255" w:type="pct"/>
            <w:tcBorders>
              <w:top w:val="single" w:sz="4" w:space="0" w:color="auto"/>
              <w:left w:val="single" w:sz="4" w:space="0" w:color="auto"/>
              <w:bottom w:val="single" w:sz="4" w:space="0" w:color="auto"/>
              <w:right w:val="single" w:sz="4" w:space="0" w:color="auto"/>
            </w:tcBorders>
          </w:tcPr>
          <w:p w14:paraId="4BACD976" w14:textId="77777777" w:rsidR="00692082" w:rsidRDefault="00692082" w:rsidP="00011195">
            <w:pPr>
              <w:rPr>
                <w:rFonts w:cstheme="minorHAnsi"/>
                <w:sz w:val="18"/>
                <w:szCs w:val="18"/>
              </w:rPr>
            </w:pPr>
          </w:p>
        </w:tc>
        <w:tc>
          <w:tcPr>
            <w:tcW w:w="255" w:type="pct"/>
            <w:tcBorders>
              <w:top w:val="single" w:sz="4" w:space="0" w:color="auto"/>
              <w:left w:val="single" w:sz="4" w:space="0" w:color="auto"/>
              <w:bottom w:val="single" w:sz="4" w:space="0" w:color="auto"/>
              <w:right w:val="single" w:sz="4" w:space="0" w:color="auto"/>
            </w:tcBorders>
          </w:tcPr>
          <w:p w14:paraId="411F6713" w14:textId="77777777" w:rsidR="00692082" w:rsidRDefault="00692082" w:rsidP="00011195">
            <w:pPr>
              <w:rPr>
                <w:rFonts w:cstheme="minorHAnsi"/>
                <w:sz w:val="18"/>
                <w:szCs w:val="18"/>
              </w:rPr>
            </w:pPr>
          </w:p>
        </w:tc>
      </w:tr>
    </w:tbl>
    <w:p w14:paraId="6B107551" w14:textId="77777777" w:rsidR="00692082" w:rsidRDefault="00692082" w:rsidP="00692082">
      <w:pPr>
        <w:rPr>
          <w:rFonts w:asciiTheme="minorHAnsi" w:hAnsiTheme="minorHAnsi" w:cstheme="minorBidi"/>
          <w:i/>
          <w:iCs/>
          <w:sz w:val="22"/>
          <w:szCs w:val="22"/>
          <w:lang w:eastAsia="en-US"/>
        </w:rPr>
      </w:pPr>
      <w:r>
        <w:rPr>
          <w:i/>
          <w:iCs/>
        </w:rPr>
        <w:t xml:space="preserve"> (</w:t>
      </w:r>
      <w:proofErr w:type="gramStart"/>
      <w:r>
        <w:rPr>
          <w:i/>
          <w:iCs/>
        </w:rPr>
        <w:t>ou</w:t>
      </w:r>
      <w:proofErr w:type="gramEnd"/>
      <w:r>
        <w:rPr>
          <w:i/>
          <w:iCs/>
        </w:rPr>
        <w:t xml:space="preserve"> colonne dans le tableau si choix de présentation par groupe d’éléments engagés : à adapter au cas par cas)</w:t>
      </w:r>
    </w:p>
    <w:p w14:paraId="7171A1A1" w14:textId="77777777" w:rsidR="00692082" w:rsidRDefault="00692082" w:rsidP="00692082">
      <w:pPr>
        <w:pStyle w:val="Paragraphedeliste"/>
        <w:numPr>
          <w:ilvl w:val="0"/>
          <w:numId w:val="12"/>
        </w:numPr>
        <w:spacing w:after="160" w:line="256" w:lineRule="auto"/>
        <w:rPr>
          <w:b/>
          <w:bCs/>
        </w:rPr>
      </w:pPr>
      <w:r>
        <w:rPr>
          <w:b/>
          <w:bCs/>
        </w:rPr>
        <w:t>Modalités spécifiques d’utilisation</w:t>
      </w:r>
    </w:p>
    <w:tbl>
      <w:tblPr>
        <w:tblStyle w:val="Grilledutableau"/>
        <w:tblW w:w="5000" w:type="pct"/>
        <w:tblLook w:val="04A0" w:firstRow="1" w:lastRow="0" w:firstColumn="1" w:lastColumn="0" w:noHBand="0" w:noVBand="1"/>
      </w:tblPr>
      <w:tblGrid>
        <w:gridCol w:w="844"/>
        <w:gridCol w:w="1032"/>
        <w:gridCol w:w="1011"/>
        <w:gridCol w:w="2111"/>
        <w:gridCol w:w="3309"/>
        <w:gridCol w:w="2197"/>
        <w:gridCol w:w="1724"/>
        <w:gridCol w:w="3134"/>
      </w:tblGrid>
      <w:tr w:rsidR="00692082" w14:paraId="6F0C0CD1" w14:textId="77777777" w:rsidTr="00692082">
        <w:tc>
          <w:tcPr>
            <w:tcW w:w="2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528B69" w14:textId="77777777" w:rsidR="00692082" w:rsidRDefault="00692082" w:rsidP="00011195">
            <w:pPr>
              <w:rPr>
                <w:rFonts w:cstheme="minorHAnsi"/>
                <w:sz w:val="18"/>
                <w:szCs w:val="18"/>
              </w:rPr>
            </w:pPr>
            <w:r>
              <w:rPr>
                <w:rFonts w:cstheme="minorHAnsi"/>
                <w:sz w:val="18"/>
                <w:szCs w:val="18"/>
              </w:rPr>
              <w:t>N° Ilots PAC</w:t>
            </w:r>
          </w:p>
        </w:tc>
        <w:tc>
          <w:tcPr>
            <w:tcW w:w="3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BB009B" w14:textId="77777777" w:rsidR="00692082" w:rsidRDefault="00692082" w:rsidP="00011195">
            <w:pPr>
              <w:rPr>
                <w:rFonts w:cstheme="minorBidi"/>
                <w:sz w:val="18"/>
                <w:szCs w:val="18"/>
              </w:rPr>
            </w:pPr>
            <w:r>
              <w:rPr>
                <w:sz w:val="18"/>
                <w:szCs w:val="18"/>
              </w:rPr>
              <w:t>N° éléments MAEC</w:t>
            </w:r>
          </w:p>
        </w:tc>
        <w:tc>
          <w:tcPr>
            <w:tcW w:w="3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12FC64" w14:textId="77777777" w:rsidR="00692082" w:rsidRDefault="00692082" w:rsidP="00011195">
            <w:pPr>
              <w:rPr>
                <w:rFonts w:cstheme="minorHAnsi"/>
                <w:sz w:val="18"/>
                <w:szCs w:val="18"/>
              </w:rPr>
            </w:pPr>
            <w:r>
              <w:rPr>
                <w:rFonts w:cstheme="minorHAnsi"/>
                <w:sz w:val="18"/>
                <w:szCs w:val="18"/>
              </w:rPr>
              <w:t>Unité de gestion</w:t>
            </w:r>
          </w:p>
        </w:tc>
        <w:tc>
          <w:tcPr>
            <w:tcW w:w="68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99079" w14:textId="77777777" w:rsidR="00692082" w:rsidRDefault="00692082" w:rsidP="00011195">
            <w:pPr>
              <w:rPr>
                <w:rFonts w:cstheme="minorHAnsi"/>
                <w:sz w:val="18"/>
                <w:szCs w:val="18"/>
              </w:rPr>
            </w:pPr>
            <w:r>
              <w:rPr>
                <w:rFonts w:cstheme="minorHAnsi"/>
                <w:sz w:val="18"/>
                <w:szCs w:val="18"/>
              </w:rPr>
              <w:t>Modalités d’utilisation annuelle minimale (pâturage et/ou fauche) et mode de conduite pastorale préconisé</w:t>
            </w:r>
          </w:p>
        </w:tc>
        <w:tc>
          <w:tcPr>
            <w:tcW w:w="107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D84D71" w14:textId="77777777" w:rsidR="00692082" w:rsidRDefault="00692082" w:rsidP="00011195">
            <w:pPr>
              <w:rPr>
                <w:rFonts w:cstheme="minorHAnsi"/>
                <w:sz w:val="18"/>
                <w:szCs w:val="18"/>
              </w:rPr>
            </w:pPr>
            <w:r>
              <w:rPr>
                <w:rFonts w:cstheme="minorHAnsi"/>
                <w:sz w:val="18"/>
                <w:szCs w:val="18"/>
              </w:rPr>
              <w:t>Résultats attendus sur la végétation : niveau de consommation de la strate herbacée attendu, le cas échéant niveau de consommation de la strate ligneuse</w:t>
            </w:r>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1FDFEF" w14:textId="77777777" w:rsidR="00692082" w:rsidRDefault="00692082" w:rsidP="00011195">
            <w:pPr>
              <w:rPr>
                <w:rFonts w:cstheme="minorHAnsi"/>
                <w:sz w:val="18"/>
                <w:szCs w:val="18"/>
              </w:rPr>
            </w:pPr>
            <w:r>
              <w:rPr>
                <w:rFonts w:cstheme="minorHAnsi"/>
                <w:sz w:val="18"/>
                <w:szCs w:val="18"/>
              </w:rPr>
              <w:t xml:space="preserve">Pose et dépose éventuelle de clôtures </w:t>
            </w:r>
          </w:p>
          <w:p w14:paraId="4ADEC5A4" w14:textId="77777777" w:rsidR="00692082" w:rsidRDefault="00692082" w:rsidP="00011195">
            <w:pPr>
              <w:rPr>
                <w:rFonts w:cstheme="minorHAnsi"/>
                <w:sz w:val="18"/>
                <w:szCs w:val="18"/>
              </w:rPr>
            </w:pPr>
            <w:r>
              <w:rPr>
                <w:rFonts w:cstheme="minorHAnsi"/>
                <w:sz w:val="18"/>
                <w:szCs w:val="18"/>
              </w:rPr>
              <w:t>Installation/ déplacement éventuel des points d’eau</w:t>
            </w:r>
          </w:p>
        </w:tc>
        <w:tc>
          <w:tcPr>
            <w:tcW w:w="5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50FB1E" w14:textId="77777777" w:rsidR="00692082" w:rsidRDefault="00692082" w:rsidP="00011195">
            <w:pPr>
              <w:rPr>
                <w:rFonts w:cstheme="minorHAnsi"/>
                <w:sz w:val="18"/>
                <w:szCs w:val="18"/>
              </w:rPr>
            </w:pPr>
            <w:r>
              <w:rPr>
                <w:rFonts w:cstheme="minorHAnsi"/>
                <w:sz w:val="18"/>
                <w:szCs w:val="18"/>
              </w:rPr>
              <w:t>Conditions dans lesquelles l’affouragement temporaire est autorisé</w:t>
            </w:r>
          </w:p>
        </w:tc>
        <w:tc>
          <w:tcPr>
            <w:tcW w:w="102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BEA63C" w14:textId="77777777" w:rsidR="00692082" w:rsidRDefault="00692082" w:rsidP="00011195">
            <w:pPr>
              <w:rPr>
                <w:rFonts w:cstheme="minorBidi"/>
                <w:sz w:val="18"/>
                <w:szCs w:val="18"/>
              </w:rPr>
            </w:pPr>
            <w:r>
              <w:rPr>
                <w:sz w:val="18"/>
                <w:szCs w:val="18"/>
              </w:rPr>
              <w:t>Pratiques spécifiques en cas de présence d’espèces ou de milieux particuliers sur l’unité</w:t>
            </w:r>
          </w:p>
          <w:p w14:paraId="6CFC1AB2" w14:textId="77777777" w:rsidR="00692082" w:rsidRDefault="00692082" w:rsidP="00011195">
            <w:pPr>
              <w:rPr>
                <w:sz w:val="18"/>
                <w:szCs w:val="18"/>
              </w:rPr>
            </w:pPr>
            <w:r>
              <w:rPr>
                <w:sz w:val="18"/>
                <w:szCs w:val="18"/>
              </w:rPr>
              <w:t xml:space="preserve">Période à laquelle doit être effectué le raclage de la strate herbacée  </w:t>
            </w:r>
          </w:p>
          <w:p w14:paraId="1E9902C5" w14:textId="77777777" w:rsidR="00692082" w:rsidRDefault="00692082" w:rsidP="00011195">
            <w:pPr>
              <w:rPr>
                <w:sz w:val="18"/>
                <w:szCs w:val="18"/>
              </w:rPr>
            </w:pPr>
          </w:p>
        </w:tc>
      </w:tr>
      <w:tr w:rsidR="00692082" w14:paraId="497ED10E" w14:textId="77777777" w:rsidTr="00692082">
        <w:tc>
          <w:tcPr>
            <w:tcW w:w="275" w:type="pct"/>
            <w:tcBorders>
              <w:top w:val="single" w:sz="4" w:space="0" w:color="auto"/>
              <w:left w:val="single" w:sz="4" w:space="0" w:color="auto"/>
              <w:bottom w:val="single" w:sz="4" w:space="0" w:color="auto"/>
              <w:right w:val="single" w:sz="4" w:space="0" w:color="auto"/>
            </w:tcBorders>
          </w:tcPr>
          <w:p w14:paraId="3C54922E" w14:textId="77777777" w:rsidR="00692082" w:rsidRDefault="00692082" w:rsidP="00011195">
            <w:pPr>
              <w:rPr>
                <w:rFonts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1378CA0D" w14:textId="77777777" w:rsidR="00692082" w:rsidRDefault="00692082" w:rsidP="00011195">
            <w:pPr>
              <w:rPr>
                <w:rFonts w:cstheme="minorHAnsi"/>
                <w:sz w:val="18"/>
                <w:szCs w:val="18"/>
              </w:rPr>
            </w:pPr>
          </w:p>
        </w:tc>
        <w:tc>
          <w:tcPr>
            <w:tcW w:w="329" w:type="pct"/>
            <w:tcBorders>
              <w:top w:val="single" w:sz="4" w:space="0" w:color="auto"/>
              <w:left w:val="single" w:sz="4" w:space="0" w:color="auto"/>
              <w:bottom w:val="single" w:sz="4" w:space="0" w:color="auto"/>
              <w:right w:val="single" w:sz="4" w:space="0" w:color="auto"/>
            </w:tcBorders>
          </w:tcPr>
          <w:p w14:paraId="1BEC184F" w14:textId="77777777" w:rsidR="00692082" w:rsidRDefault="00692082" w:rsidP="00011195">
            <w:pPr>
              <w:rPr>
                <w:rFonts w:cstheme="minorHAnsi"/>
                <w:sz w:val="18"/>
                <w:szCs w:val="18"/>
              </w:rPr>
            </w:pPr>
          </w:p>
        </w:tc>
        <w:tc>
          <w:tcPr>
            <w:tcW w:w="687" w:type="pct"/>
            <w:tcBorders>
              <w:top w:val="single" w:sz="4" w:space="0" w:color="auto"/>
              <w:left w:val="single" w:sz="4" w:space="0" w:color="auto"/>
              <w:bottom w:val="single" w:sz="4" w:space="0" w:color="auto"/>
              <w:right w:val="single" w:sz="4" w:space="0" w:color="auto"/>
            </w:tcBorders>
            <w:hideMark/>
          </w:tcPr>
          <w:p w14:paraId="4B6D6265" w14:textId="77777777" w:rsidR="00692082" w:rsidRDefault="00692082" w:rsidP="00011195">
            <w:pPr>
              <w:rPr>
                <w:rFonts w:cstheme="minorHAnsi"/>
                <w:sz w:val="18"/>
                <w:szCs w:val="18"/>
              </w:rPr>
            </w:pPr>
            <w:r>
              <w:rPr>
                <w:rFonts w:cstheme="minorHAnsi"/>
                <w:sz w:val="18"/>
                <w:szCs w:val="18"/>
              </w:rPr>
              <w:t>Ex :</w:t>
            </w:r>
          </w:p>
          <w:p w14:paraId="3E649269" w14:textId="77777777" w:rsidR="00692082" w:rsidRDefault="00692082" w:rsidP="00011195">
            <w:pPr>
              <w:rPr>
                <w:rFonts w:cstheme="minorHAnsi"/>
                <w:sz w:val="18"/>
                <w:szCs w:val="18"/>
              </w:rPr>
            </w:pPr>
            <w:r>
              <w:rPr>
                <w:rFonts w:cstheme="minorHAnsi"/>
                <w:color w:val="70AD47" w:themeColor="accent6"/>
                <w:sz w:val="18"/>
                <w:szCs w:val="18"/>
              </w:rPr>
              <w:t>Pâturage en gardiennage serré</w:t>
            </w:r>
          </w:p>
        </w:tc>
        <w:tc>
          <w:tcPr>
            <w:tcW w:w="1077" w:type="pct"/>
            <w:tcBorders>
              <w:top w:val="single" w:sz="4" w:space="0" w:color="auto"/>
              <w:left w:val="single" w:sz="4" w:space="0" w:color="auto"/>
              <w:bottom w:val="single" w:sz="4" w:space="0" w:color="auto"/>
              <w:right w:val="single" w:sz="4" w:space="0" w:color="auto"/>
            </w:tcBorders>
          </w:tcPr>
          <w:p w14:paraId="33519831" w14:textId="77777777" w:rsidR="00692082" w:rsidRDefault="00692082" w:rsidP="00011195">
            <w:pPr>
              <w:rPr>
                <w:rFonts w:cstheme="minorHAnsi"/>
                <w:sz w:val="18"/>
                <w:szCs w:val="18"/>
              </w:rPr>
            </w:pPr>
          </w:p>
        </w:tc>
        <w:tc>
          <w:tcPr>
            <w:tcW w:w="715" w:type="pct"/>
            <w:tcBorders>
              <w:top w:val="single" w:sz="4" w:space="0" w:color="auto"/>
              <w:left w:val="single" w:sz="4" w:space="0" w:color="auto"/>
              <w:bottom w:val="single" w:sz="4" w:space="0" w:color="auto"/>
              <w:right w:val="single" w:sz="4" w:space="0" w:color="auto"/>
            </w:tcBorders>
          </w:tcPr>
          <w:p w14:paraId="5C4865AB" w14:textId="77777777" w:rsidR="00692082" w:rsidRDefault="00692082" w:rsidP="00011195">
            <w:pPr>
              <w:rPr>
                <w:rFonts w:cstheme="minorHAnsi"/>
                <w:sz w:val="18"/>
                <w:szCs w:val="18"/>
              </w:rPr>
            </w:pPr>
          </w:p>
        </w:tc>
        <w:tc>
          <w:tcPr>
            <w:tcW w:w="561" w:type="pct"/>
            <w:tcBorders>
              <w:top w:val="single" w:sz="4" w:space="0" w:color="auto"/>
              <w:left w:val="single" w:sz="4" w:space="0" w:color="auto"/>
              <w:bottom w:val="single" w:sz="4" w:space="0" w:color="auto"/>
              <w:right w:val="single" w:sz="4" w:space="0" w:color="auto"/>
            </w:tcBorders>
          </w:tcPr>
          <w:p w14:paraId="6071311A" w14:textId="77777777" w:rsidR="00692082" w:rsidRDefault="00692082" w:rsidP="00011195">
            <w:pPr>
              <w:rPr>
                <w:rFonts w:cstheme="minorHAnsi"/>
                <w:sz w:val="18"/>
                <w:szCs w:val="18"/>
              </w:rPr>
            </w:pPr>
          </w:p>
        </w:tc>
        <w:tc>
          <w:tcPr>
            <w:tcW w:w="1021" w:type="pct"/>
            <w:tcBorders>
              <w:top w:val="single" w:sz="4" w:space="0" w:color="auto"/>
              <w:left w:val="single" w:sz="4" w:space="0" w:color="auto"/>
              <w:bottom w:val="single" w:sz="4" w:space="0" w:color="auto"/>
              <w:right w:val="single" w:sz="4" w:space="0" w:color="auto"/>
            </w:tcBorders>
          </w:tcPr>
          <w:p w14:paraId="7175A66E" w14:textId="77777777" w:rsidR="00692082" w:rsidRDefault="00692082" w:rsidP="00011195">
            <w:pPr>
              <w:rPr>
                <w:rFonts w:cstheme="minorHAnsi"/>
                <w:sz w:val="18"/>
                <w:szCs w:val="18"/>
              </w:rPr>
            </w:pPr>
          </w:p>
        </w:tc>
      </w:tr>
      <w:tr w:rsidR="00692082" w14:paraId="461E9FA0" w14:textId="77777777" w:rsidTr="00692082">
        <w:tc>
          <w:tcPr>
            <w:tcW w:w="275" w:type="pct"/>
            <w:tcBorders>
              <w:top w:val="single" w:sz="4" w:space="0" w:color="auto"/>
              <w:left w:val="single" w:sz="4" w:space="0" w:color="auto"/>
              <w:bottom w:val="single" w:sz="4" w:space="0" w:color="auto"/>
              <w:right w:val="single" w:sz="4" w:space="0" w:color="auto"/>
            </w:tcBorders>
          </w:tcPr>
          <w:p w14:paraId="2126F31C" w14:textId="77777777" w:rsidR="00692082" w:rsidRDefault="00692082" w:rsidP="00011195">
            <w:pPr>
              <w:rPr>
                <w:rFonts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6E4937A9" w14:textId="77777777" w:rsidR="00692082" w:rsidRDefault="00692082" w:rsidP="00011195">
            <w:pPr>
              <w:rPr>
                <w:rFonts w:cstheme="minorHAnsi"/>
                <w:sz w:val="18"/>
                <w:szCs w:val="18"/>
              </w:rPr>
            </w:pPr>
          </w:p>
        </w:tc>
        <w:tc>
          <w:tcPr>
            <w:tcW w:w="329" w:type="pct"/>
            <w:tcBorders>
              <w:top w:val="single" w:sz="4" w:space="0" w:color="auto"/>
              <w:left w:val="single" w:sz="4" w:space="0" w:color="auto"/>
              <w:bottom w:val="single" w:sz="4" w:space="0" w:color="auto"/>
              <w:right w:val="single" w:sz="4" w:space="0" w:color="auto"/>
            </w:tcBorders>
          </w:tcPr>
          <w:p w14:paraId="09E93AF8" w14:textId="77777777" w:rsidR="00692082" w:rsidRDefault="00692082" w:rsidP="00011195">
            <w:pPr>
              <w:rPr>
                <w:rFonts w:cstheme="minorHAnsi"/>
                <w:sz w:val="18"/>
                <w:szCs w:val="18"/>
              </w:rPr>
            </w:pPr>
          </w:p>
        </w:tc>
        <w:tc>
          <w:tcPr>
            <w:tcW w:w="687" w:type="pct"/>
            <w:tcBorders>
              <w:top w:val="single" w:sz="4" w:space="0" w:color="auto"/>
              <w:left w:val="single" w:sz="4" w:space="0" w:color="auto"/>
              <w:bottom w:val="single" w:sz="4" w:space="0" w:color="auto"/>
              <w:right w:val="single" w:sz="4" w:space="0" w:color="auto"/>
            </w:tcBorders>
          </w:tcPr>
          <w:p w14:paraId="5387F736" w14:textId="77777777" w:rsidR="00692082" w:rsidRDefault="00692082" w:rsidP="00011195">
            <w:pPr>
              <w:rPr>
                <w:rFonts w:cstheme="minorHAnsi"/>
                <w:sz w:val="18"/>
                <w:szCs w:val="18"/>
              </w:rPr>
            </w:pPr>
          </w:p>
        </w:tc>
        <w:tc>
          <w:tcPr>
            <w:tcW w:w="1077" w:type="pct"/>
            <w:tcBorders>
              <w:top w:val="single" w:sz="4" w:space="0" w:color="auto"/>
              <w:left w:val="single" w:sz="4" w:space="0" w:color="auto"/>
              <w:bottom w:val="single" w:sz="4" w:space="0" w:color="auto"/>
              <w:right w:val="single" w:sz="4" w:space="0" w:color="auto"/>
            </w:tcBorders>
          </w:tcPr>
          <w:p w14:paraId="2223B886" w14:textId="77777777" w:rsidR="00692082" w:rsidRDefault="00692082" w:rsidP="00011195">
            <w:pPr>
              <w:rPr>
                <w:rFonts w:cstheme="minorHAnsi"/>
                <w:sz w:val="18"/>
                <w:szCs w:val="18"/>
              </w:rPr>
            </w:pPr>
          </w:p>
        </w:tc>
        <w:tc>
          <w:tcPr>
            <w:tcW w:w="715" w:type="pct"/>
            <w:tcBorders>
              <w:top w:val="single" w:sz="4" w:space="0" w:color="auto"/>
              <w:left w:val="single" w:sz="4" w:space="0" w:color="auto"/>
              <w:bottom w:val="single" w:sz="4" w:space="0" w:color="auto"/>
              <w:right w:val="single" w:sz="4" w:space="0" w:color="auto"/>
            </w:tcBorders>
          </w:tcPr>
          <w:p w14:paraId="4F6AA15B" w14:textId="77777777" w:rsidR="00692082" w:rsidRDefault="00692082" w:rsidP="00011195">
            <w:pPr>
              <w:rPr>
                <w:rFonts w:cstheme="minorHAnsi"/>
                <w:sz w:val="18"/>
                <w:szCs w:val="18"/>
              </w:rPr>
            </w:pPr>
          </w:p>
        </w:tc>
        <w:tc>
          <w:tcPr>
            <w:tcW w:w="561" w:type="pct"/>
            <w:tcBorders>
              <w:top w:val="single" w:sz="4" w:space="0" w:color="auto"/>
              <w:left w:val="single" w:sz="4" w:space="0" w:color="auto"/>
              <w:bottom w:val="single" w:sz="4" w:space="0" w:color="auto"/>
              <w:right w:val="single" w:sz="4" w:space="0" w:color="auto"/>
            </w:tcBorders>
          </w:tcPr>
          <w:p w14:paraId="48BCEE22" w14:textId="77777777" w:rsidR="00692082" w:rsidRDefault="00692082" w:rsidP="00011195">
            <w:pPr>
              <w:rPr>
                <w:rFonts w:cstheme="minorHAnsi"/>
                <w:sz w:val="18"/>
                <w:szCs w:val="18"/>
              </w:rPr>
            </w:pPr>
          </w:p>
        </w:tc>
        <w:tc>
          <w:tcPr>
            <w:tcW w:w="1021" w:type="pct"/>
            <w:tcBorders>
              <w:top w:val="single" w:sz="4" w:space="0" w:color="auto"/>
              <w:left w:val="single" w:sz="4" w:space="0" w:color="auto"/>
              <w:bottom w:val="single" w:sz="4" w:space="0" w:color="auto"/>
              <w:right w:val="single" w:sz="4" w:space="0" w:color="auto"/>
            </w:tcBorders>
          </w:tcPr>
          <w:p w14:paraId="13087289" w14:textId="77777777" w:rsidR="00692082" w:rsidRDefault="00692082" w:rsidP="00011195">
            <w:pPr>
              <w:rPr>
                <w:rFonts w:cstheme="minorHAnsi"/>
                <w:sz w:val="18"/>
                <w:szCs w:val="18"/>
              </w:rPr>
            </w:pPr>
          </w:p>
        </w:tc>
      </w:tr>
    </w:tbl>
    <w:p w14:paraId="1FDE9D43" w14:textId="77777777" w:rsidR="00692082" w:rsidRDefault="00692082" w:rsidP="00692082">
      <w:pPr>
        <w:rPr>
          <w:rFonts w:asciiTheme="minorHAnsi" w:hAnsiTheme="minorHAnsi" w:cstheme="minorBidi"/>
          <w:sz w:val="22"/>
          <w:szCs w:val="22"/>
          <w:lang w:eastAsia="en-US"/>
        </w:rPr>
      </w:pPr>
    </w:p>
    <w:p w14:paraId="3A43C88A" w14:textId="77777777" w:rsidR="00692082" w:rsidRDefault="00692082" w:rsidP="00692082"/>
    <w:p w14:paraId="41FB921A" w14:textId="7874C08E" w:rsidR="00692082" w:rsidRDefault="00692082" w:rsidP="00692082">
      <w:pPr>
        <w:jc w:val="center"/>
      </w:pPr>
      <w:r>
        <w:rPr>
          <w:b/>
          <w:bCs/>
        </w:rPr>
        <w:br w:type="page"/>
      </w:r>
    </w:p>
    <w:p w14:paraId="6B20BCD8" w14:textId="77777777" w:rsidR="00692082" w:rsidRDefault="00692082" w:rsidP="00692082">
      <w:pPr>
        <w:rPr>
          <w:b/>
          <w:bCs/>
        </w:rPr>
      </w:pPr>
    </w:p>
    <w:p w14:paraId="61F99CA8" w14:textId="77777777" w:rsidR="00692082" w:rsidRDefault="00692082" w:rsidP="00692082">
      <w:pPr>
        <w:jc w:val="center"/>
        <w:rPr>
          <w:b/>
          <w:bCs/>
        </w:rPr>
      </w:pPr>
      <w:r>
        <w:rPr>
          <w:b/>
          <w:bCs/>
        </w:rPr>
        <w:t>PLAN DE GESTION - PROGRAMME DE TRAVAUX (Parcelles engagées en mesure OUV1 et OUV2)</w:t>
      </w:r>
    </w:p>
    <w:tbl>
      <w:tblPr>
        <w:tblStyle w:val="Grilledutableau"/>
        <w:tblW w:w="5000" w:type="pct"/>
        <w:tblLook w:val="04A0" w:firstRow="1" w:lastRow="0" w:firstColumn="1" w:lastColumn="0" w:noHBand="0" w:noVBand="1"/>
      </w:tblPr>
      <w:tblGrid>
        <w:gridCol w:w="3859"/>
        <w:gridCol w:w="11503"/>
      </w:tblGrid>
      <w:tr w:rsidR="00692082" w14:paraId="20695B0B"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FBD257" w14:textId="77777777" w:rsidR="00692082" w:rsidRDefault="00692082" w:rsidP="00011195">
            <w:pPr>
              <w:rPr>
                <w:rFonts w:cstheme="minorHAnsi"/>
                <w:b/>
                <w:bCs/>
                <w:sz w:val="20"/>
                <w:szCs w:val="20"/>
              </w:rPr>
            </w:pPr>
            <w:r>
              <w:rPr>
                <w:rFonts w:cstheme="minorHAnsi"/>
                <w:b/>
                <w:bCs/>
                <w:sz w:val="20"/>
                <w:szCs w:val="20"/>
              </w:rPr>
              <w:t>Localisation</w:t>
            </w:r>
          </w:p>
        </w:tc>
        <w:tc>
          <w:tcPr>
            <w:tcW w:w="37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1305E" w14:textId="77777777" w:rsidR="00692082" w:rsidRDefault="00692082" w:rsidP="00011195">
            <w:pPr>
              <w:rPr>
                <w:rFonts w:cstheme="minorHAnsi"/>
                <w:b/>
                <w:bCs/>
                <w:sz w:val="20"/>
                <w:szCs w:val="20"/>
              </w:rPr>
            </w:pPr>
            <w:r>
              <w:rPr>
                <w:rFonts w:cstheme="minorHAnsi"/>
                <w:b/>
                <w:bCs/>
                <w:sz w:val="20"/>
                <w:szCs w:val="20"/>
              </w:rPr>
              <w:t>Lieu-dit</w:t>
            </w:r>
          </w:p>
        </w:tc>
      </w:tr>
      <w:tr w:rsidR="00692082" w14:paraId="6B141628"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6871F" w14:textId="77777777" w:rsidR="00692082" w:rsidRDefault="00692082" w:rsidP="00011195">
            <w:pPr>
              <w:rPr>
                <w:rFonts w:cstheme="minorHAnsi"/>
                <w:b/>
                <w:bCs/>
                <w:sz w:val="20"/>
                <w:szCs w:val="20"/>
              </w:rPr>
            </w:pPr>
          </w:p>
        </w:tc>
        <w:tc>
          <w:tcPr>
            <w:tcW w:w="37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0A66BC" w14:textId="77777777" w:rsidR="00692082" w:rsidRDefault="00692082" w:rsidP="00011195">
            <w:pPr>
              <w:rPr>
                <w:rFonts w:cstheme="minorHAnsi"/>
                <w:b/>
                <w:bCs/>
                <w:sz w:val="20"/>
                <w:szCs w:val="20"/>
              </w:rPr>
            </w:pPr>
            <w:r>
              <w:rPr>
                <w:rFonts w:cstheme="minorHAnsi"/>
                <w:b/>
                <w:bCs/>
                <w:sz w:val="20"/>
                <w:szCs w:val="20"/>
              </w:rPr>
              <w:t>N° îlots et éléments</w:t>
            </w:r>
          </w:p>
        </w:tc>
      </w:tr>
      <w:tr w:rsidR="00692082" w14:paraId="33354DB5"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A2F0E4" w14:textId="77777777" w:rsidR="00692082" w:rsidRDefault="00692082" w:rsidP="00011195">
            <w:pPr>
              <w:rPr>
                <w:rFonts w:cstheme="minorHAnsi"/>
                <w:sz w:val="20"/>
                <w:szCs w:val="20"/>
              </w:rPr>
            </w:pPr>
            <w:r>
              <w:rPr>
                <w:rFonts w:cstheme="minorHAnsi"/>
                <w:sz w:val="20"/>
                <w:szCs w:val="20"/>
              </w:rPr>
              <w:t>Faciès pastoral dominant</w:t>
            </w:r>
          </w:p>
        </w:tc>
        <w:tc>
          <w:tcPr>
            <w:tcW w:w="3744" w:type="pct"/>
            <w:tcBorders>
              <w:top w:val="single" w:sz="4" w:space="0" w:color="auto"/>
              <w:left w:val="single" w:sz="4" w:space="0" w:color="auto"/>
              <w:bottom w:val="single" w:sz="4" w:space="0" w:color="auto"/>
              <w:right w:val="single" w:sz="4" w:space="0" w:color="auto"/>
            </w:tcBorders>
          </w:tcPr>
          <w:p w14:paraId="12005E7B" w14:textId="77777777" w:rsidR="00692082" w:rsidRDefault="00692082" w:rsidP="00011195">
            <w:pPr>
              <w:rPr>
                <w:rFonts w:cstheme="minorHAnsi"/>
                <w:sz w:val="20"/>
                <w:szCs w:val="20"/>
              </w:rPr>
            </w:pPr>
          </w:p>
        </w:tc>
      </w:tr>
      <w:tr w:rsidR="00692082" w14:paraId="5071DB68"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2D500" w14:textId="77777777" w:rsidR="00692082" w:rsidRDefault="00692082" w:rsidP="00011195">
            <w:pPr>
              <w:rPr>
                <w:rFonts w:cstheme="minorHAnsi"/>
                <w:sz w:val="20"/>
                <w:szCs w:val="20"/>
              </w:rPr>
            </w:pPr>
            <w:r>
              <w:rPr>
                <w:rFonts w:cstheme="minorHAnsi"/>
                <w:sz w:val="20"/>
                <w:szCs w:val="20"/>
              </w:rPr>
              <w:t>Superficie engagée en ha</w:t>
            </w:r>
          </w:p>
        </w:tc>
        <w:tc>
          <w:tcPr>
            <w:tcW w:w="3744" w:type="pct"/>
            <w:tcBorders>
              <w:top w:val="single" w:sz="4" w:space="0" w:color="auto"/>
              <w:left w:val="single" w:sz="4" w:space="0" w:color="auto"/>
              <w:bottom w:val="single" w:sz="4" w:space="0" w:color="auto"/>
              <w:right w:val="single" w:sz="4" w:space="0" w:color="auto"/>
            </w:tcBorders>
          </w:tcPr>
          <w:p w14:paraId="64E215F9" w14:textId="77777777" w:rsidR="00692082" w:rsidRDefault="00692082" w:rsidP="00011195">
            <w:pPr>
              <w:rPr>
                <w:rFonts w:cstheme="minorHAnsi"/>
                <w:sz w:val="20"/>
                <w:szCs w:val="20"/>
              </w:rPr>
            </w:pPr>
          </w:p>
        </w:tc>
      </w:tr>
      <w:tr w:rsidR="00692082" w14:paraId="33F4EFAE"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FAF87A" w14:textId="77777777" w:rsidR="00692082" w:rsidRDefault="00692082" w:rsidP="00011195">
            <w:pPr>
              <w:rPr>
                <w:rFonts w:cstheme="minorHAnsi"/>
                <w:sz w:val="20"/>
                <w:szCs w:val="20"/>
              </w:rPr>
            </w:pPr>
            <w:r>
              <w:rPr>
                <w:rFonts w:cstheme="minorHAnsi"/>
                <w:sz w:val="20"/>
                <w:szCs w:val="20"/>
              </w:rPr>
              <w:t>Code mesure</w:t>
            </w:r>
          </w:p>
        </w:tc>
        <w:tc>
          <w:tcPr>
            <w:tcW w:w="3744" w:type="pct"/>
            <w:tcBorders>
              <w:top w:val="single" w:sz="4" w:space="0" w:color="auto"/>
              <w:left w:val="single" w:sz="4" w:space="0" w:color="auto"/>
              <w:bottom w:val="single" w:sz="4" w:space="0" w:color="auto"/>
              <w:right w:val="single" w:sz="4" w:space="0" w:color="auto"/>
            </w:tcBorders>
          </w:tcPr>
          <w:p w14:paraId="491B360A" w14:textId="77777777" w:rsidR="00692082" w:rsidRDefault="00692082" w:rsidP="00011195">
            <w:pPr>
              <w:rPr>
                <w:rFonts w:cstheme="minorHAnsi"/>
                <w:sz w:val="20"/>
                <w:szCs w:val="20"/>
              </w:rPr>
            </w:pPr>
          </w:p>
        </w:tc>
      </w:tr>
      <w:tr w:rsidR="00692082" w14:paraId="22EB91B9"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9BBC14" w14:textId="77777777" w:rsidR="00692082" w:rsidRDefault="00692082" w:rsidP="00011195">
            <w:pPr>
              <w:rPr>
                <w:rFonts w:cstheme="minorHAnsi"/>
                <w:sz w:val="20"/>
                <w:szCs w:val="20"/>
              </w:rPr>
            </w:pPr>
            <w:r>
              <w:rPr>
                <w:rFonts w:cstheme="minorHAnsi"/>
                <w:sz w:val="20"/>
                <w:szCs w:val="20"/>
              </w:rPr>
              <w:t xml:space="preserve">Résultats à atteindre : </w:t>
            </w:r>
          </w:p>
          <w:p w14:paraId="2F8B2B40" w14:textId="77777777" w:rsidR="00692082" w:rsidRDefault="00692082" w:rsidP="00692082">
            <w:pPr>
              <w:pStyle w:val="Paragraphedeliste"/>
              <w:numPr>
                <w:ilvl w:val="0"/>
                <w:numId w:val="12"/>
              </w:numPr>
              <w:rPr>
                <w:rFonts w:cstheme="minorHAnsi"/>
                <w:sz w:val="20"/>
                <w:szCs w:val="20"/>
              </w:rPr>
            </w:pPr>
            <w:r>
              <w:rPr>
                <w:rFonts w:cstheme="minorHAnsi"/>
                <w:sz w:val="20"/>
                <w:szCs w:val="20"/>
              </w:rPr>
              <w:t xml:space="preserve">Taux de recouvrement ligneux à maintenir </w:t>
            </w:r>
          </w:p>
          <w:p w14:paraId="090703E1" w14:textId="77777777" w:rsidR="00692082" w:rsidRDefault="00692082" w:rsidP="00692082">
            <w:pPr>
              <w:pStyle w:val="Paragraphedeliste"/>
              <w:numPr>
                <w:ilvl w:val="0"/>
                <w:numId w:val="12"/>
              </w:numPr>
              <w:rPr>
                <w:rFonts w:cstheme="minorHAnsi"/>
                <w:sz w:val="20"/>
                <w:szCs w:val="20"/>
              </w:rPr>
            </w:pPr>
            <w:r>
              <w:rPr>
                <w:rFonts w:cstheme="minorHAnsi"/>
                <w:sz w:val="20"/>
                <w:szCs w:val="20"/>
              </w:rPr>
              <w:t>Espèces à éliminer ou contenir</w:t>
            </w:r>
          </w:p>
          <w:p w14:paraId="6D2C891B" w14:textId="77777777" w:rsidR="00692082" w:rsidRDefault="00692082" w:rsidP="00692082">
            <w:pPr>
              <w:pStyle w:val="Paragraphedeliste"/>
              <w:numPr>
                <w:ilvl w:val="0"/>
                <w:numId w:val="12"/>
              </w:numPr>
              <w:rPr>
                <w:rFonts w:cstheme="minorHAnsi"/>
                <w:sz w:val="20"/>
                <w:szCs w:val="20"/>
              </w:rPr>
            </w:pPr>
            <w:r>
              <w:rPr>
                <w:rFonts w:cstheme="minorHAnsi"/>
                <w:sz w:val="20"/>
                <w:szCs w:val="20"/>
              </w:rPr>
              <w:t>Espèces ligneuses pouvant être maintenues</w:t>
            </w:r>
          </w:p>
        </w:tc>
        <w:tc>
          <w:tcPr>
            <w:tcW w:w="3744" w:type="pct"/>
            <w:tcBorders>
              <w:top w:val="single" w:sz="4" w:space="0" w:color="auto"/>
              <w:left w:val="single" w:sz="4" w:space="0" w:color="auto"/>
              <w:bottom w:val="single" w:sz="4" w:space="0" w:color="auto"/>
              <w:right w:val="single" w:sz="4" w:space="0" w:color="auto"/>
            </w:tcBorders>
          </w:tcPr>
          <w:p w14:paraId="6094BDC1" w14:textId="77777777" w:rsidR="00692082" w:rsidRDefault="00692082" w:rsidP="00011195">
            <w:pPr>
              <w:rPr>
                <w:rFonts w:cstheme="minorBidi"/>
                <w:sz w:val="20"/>
                <w:szCs w:val="20"/>
                <w:lang w:eastAsia="fr-FR"/>
              </w:rPr>
            </w:pPr>
            <w:r>
              <w:rPr>
                <w:sz w:val="20"/>
                <w:szCs w:val="20"/>
                <w:lang w:eastAsia="fr-FR"/>
              </w:rPr>
              <w:t xml:space="preserve">Espèces à éliminer : aucune </w:t>
            </w:r>
          </w:p>
          <w:p w14:paraId="45407326" w14:textId="77777777" w:rsidR="00692082" w:rsidRDefault="00692082" w:rsidP="00011195">
            <w:pPr>
              <w:rPr>
                <w:sz w:val="20"/>
                <w:szCs w:val="20"/>
                <w:lang w:eastAsia="fr-FR"/>
              </w:rPr>
            </w:pPr>
            <w:r>
              <w:rPr>
                <w:sz w:val="20"/>
                <w:szCs w:val="20"/>
                <w:lang w:eastAsia="fr-FR"/>
              </w:rPr>
              <w:t>Espèces à contenir : ….</w:t>
            </w:r>
          </w:p>
          <w:p w14:paraId="548E5112" w14:textId="77777777" w:rsidR="00692082" w:rsidRDefault="00692082" w:rsidP="00011195">
            <w:pPr>
              <w:rPr>
                <w:sz w:val="20"/>
                <w:szCs w:val="20"/>
                <w:lang w:eastAsia="fr-FR"/>
              </w:rPr>
            </w:pPr>
            <w:r>
              <w:rPr>
                <w:sz w:val="20"/>
                <w:szCs w:val="20"/>
                <w:lang w:eastAsia="fr-FR"/>
              </w:rPr>
              <w:t>Espèces pouvant être maintenues :</w:t>
            </w:r>
          </w:p>
          <w:p w14:paraId="72C8F854" w14:textId="77777777" w:rsidR="00692082" w:rsidRDefault="00692082" w:rsidP="00011195">
            <w:pPr>
              <w:rPr>
                <w:sz w:val="20"/>
                <w:szCs w:val="20"/>
                <w:lang w:eastAsia="fr-FR"/>
              </w:rPr>
            </w:pPr>
          </w:p>
        </w:tc>
      </w:tr>
      <w:tr w:rsidR="00692082" w14:paraId="63E46730"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422C91" w14:textId="77777777" w:rsidR="00692082" w:rsidRDefault="00692082" w:rsidP="00011195">
            <w:pPr>
              <w:rPr>
                <w:rFonts w:cstheme="minorHAnsi"/>
                <w:sz w:val="20"/>
                <w:szCs w:val="20"/>
                <w:lang w:eastAsia="en-US"/>
              </w:rPr>
            </w:pPr>
            <w:r>
              <w:rPr>
                <w:rFonts w:cstheme="minorHAnsi"/>
                <w:sz w:val="20"/>
                <w:szCs w:val="20"/>
              </w:rPr>
              <w:t>Périodicité prévisionnelle d’interventions complémentaires</w:t>
            </w:r>
          </w:p>
        </w:tc>
        <w:tc>
          <w:tcPr>
            <w:tcW w:w="3744" w:type="pct"/>
            <w:tcBorders>
              <w:top w:val="single" w:sz="4" w:space="0" w:color="auto"/>
              <w:left w:val="single" w:sz="4" w:space="0" w:color="auto"/>
              <w:bottom w:val="single" w:sz="4" w:space="0" w:color="auto"/>
              <w:right w:val="single" w:sz="4" w:space="0" w:color="auto"/>
            </w:tcBorders>
            <w:hideMark/>
          </w:tcPr>
          <w:p w14:paraId="7FB47FA7" w14:textId="77777777" w:rsidR="00692082" w:rsidRDefault="00692082" w:rsidP="00011195">
            <w:pPr>
              <w:rPr>
                <w:rFonts w:cstheme="minorBidi"/>
                <w:sz w:val="20"/>
                <w:szCs w:val="20"/>
                <w:lang w:eastAsia="fr-FR"/>
              </w:rPr>
            </w:pPr>
            <w:r>
              <w:rPr>
                <w:sz w:val="20"/>
                <w:szCs w:val="20"/>
                <w:lang w:eastAsia="fr-FR"/>
              </w:rPr>
              <w:t>Au moins une intervention.</w:t>
            </w:r>
          </w:p>
          <w:p w14:paraId="4A9226B9" w14:textId="77777777" w:rsidR="00692082" w:rsidRDefault="00692082" w:rsidP="00011195">
            <w:pPr>
              <w:rPr>
                <w:rFonts w:cstheme="minorHAnsi"/>
                <w:sz w:val="20"/>
                <w:szCs w:val="20"/>
                <w:lang w:eastAsia="en-US"/>
              </w:rPr>
            </w:pPr>
            <w:r>
              <w:rPr>
                <w:rFonts w:cstheme="minorHAnsi"/>
                <w:color w:val="70AD47" w:themeColor="accent6"/>
                <w:sz w:val="20"/>
                <w:szCs w:val="20"/>
              </w:rPr>
              <w:t>Interventions supplémentaires autorisées et périodicité de ces dernières laissées à l’appréciation du contractant pour atteindre les objectifs.</w:t>
            </w:r>
          </w:p>
        </w:tc>
      </w:tr>
      <w:tr w:rsidR="00692082" w14:paraId="41F80B71"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57906D" w14:textId="77777777" w:rsidR="00692082" w:rsidRDefault="00692082" w:rsidP="00011195">
            <w:pPr>
              <w:rPr>
                <w:rFonts w:cstheme="minorHAnsi"/>
                <w:sz w:val="20"/>
                <w:szCs w:val="20"/>
              </w:rPr>
            </w:pPr>
            <w:r>
              <w:rPr>
                <w:rFonts w:cstheme="minorHAnsi"/>
                <w:sz w:val="20"/>
                <w:szCs w:val="20"/>
              </w:rPr>
              <w:t>Période pendant laquelle l’élimination des rejets ligneux et autres végétaux indésirables doit être réalisée</w:t>
            </w:r>
          </w:p>
        </w:tc>
        <w:tc>
          <w:tcPr>
            <w:tcW w:w="3744" w:type="pct"/>
            <w:tcBorders>
              <w:top w:val="single" w:sz="4" w:space="0" w:color="auto"/>
              <w:left w:val="single" w:sz="4" w:space="0" w:color="auto"/>
              <w:bottom w:val="single" w:sz="4" w:space="0" w:color="auto"/>
              <w:right w:val="single" w:sz="4" w:space="0" w:color="auto"/>
            </w:tcBorders>
            <w:hideMark/>
          </w:tcPr>
          <w:p w14:paraId="564C8654" w14:textId="77777777" w:rsidR="00692082" w:rsidRDefault="00692082" w:rsidP="00011195">
            <w:pPr>
              <w:rPr>
                <w:rFonts w:cstheme="minorBidi"/>
                <w:sz w:val="20"/>
                <w:szCs w:val="20"/>
              </w:rPr>
            </w:pPr>
            <w:r>
              <w:rPr>
                <w:sz w:val="20"/>
                <w:szCs w:val="20"/>
              </w:rPr>
              <w:t>(Cette période doit exclure une période d’interdiction d’au moins 60 jours entre le 1</w:t>
            </w:r>
            <w:r>
              <w:rPr>
                <w:sz w:val="20"/>
                <w:szCs w:val="20"/>
                <w:vertAlign w:val="superscript"/>
              </w:rPr>
              <w:t>er</w:t>
            </w:r>
            <w:r>
              <w:rPr>
                <w:sz w:val="20"/>
                <w:szCs w:val="20"/>
              </w:rPr>
              <w:t xml:space="preserve"> avril et le 31 juillet)</w:t>
            </w:r>
          </w:p>
          <w:p w14:paraId="50CA3176" w14:textId="77777777" w:rsidR="00692082" w:rsidRDefault="00692082" w:rsidP="00011195">
            <w:pPr>
              <w:rPr>
                <w:sz w:val="20"/>
                <w:szCs w:val="20"/>
              </w:rPr>
            </w:pPr>
            <w:r>
              <w:rPr>
                <w:sz w:val="20"/>
                <w:szCs w:val="20"/>
              </w:rPr>
              <w:t xml:space="preserve">Ex : </w:t>
            </w:r>
          </w:p>
          <w:p w14:paraId="77D859C0" w14:textId="77777777" w:rsidR="00692082" w:rsidRDefault="00692082" w:rsidP="00011195">
            <w:pPr>
              <w:rPr>
                <w:sz w:val="20"/>
                <w:szCs w:val="20"/>
              </w:rPr>
            </w:pPr>
            <w:r>
              <w:rPr>
                <w:color w:val="70AD47" w:themeColor="accent6"/>
                <w:sz w:val="20"/>
                <w:szCs w:val="20"/>
              </w:rPr>
              <w:t>1</w:t>
            </w:r>
            <w:r>
              <w:rPr>
                <w:color w:val="70AD47" w:themeColor="accent6"/>
                <w:sz w:val="20"/>
                <w:szCs w:val="20"/>
                <w:vertAlign w:val="superscript"/>
              </w:rPr>
              <w:t>er</w:t>
            </w:r>
            <w:r>
              <w:rPr>
                <w:color w:val="70AD47" w:themeColor="accent6"/>
                <w:sz w:val="20"/>
                <w:szCs w:val="20"/>
              </w:rPr>
              <w:t xml:space="preserve"> août – 31 mars</w:t>
            </w:r>
          </w:p>
        </w:tc>
      </w:tr>
      <w:tr w:rsidR="00692082" w14:paraId="2165E245"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DBCF15" w14:textId="77777777" w:rsidR="00692082" w:rsidRDefault="00692082" w:rsidP="00011195">
            <w:pPr>
              <w:rPr>
                <w:rFonts w:cstheme="minorHAnsi"/>
                <w:sz w:val="20"/>
                <w:szCs w:val="20"/>
              </w:rPr>
            </w:pPr>
            <w:r>
              <w:rPr>
                <w:rFonts w:cstheme="minorHAnsi"/>
                <w:sz w:val="20"/>
                <w:szCs w:val="20"/>
              </w:rPr>
              <w:t>Méthode de valorisation/élimination</w:t>
            </w:r>
          </w:p>
        </w:tc>
        <w:tc>
          <w:tcPr>
            <w:tcW w:w="3744" w:type="pct"/>
            <w:tcBorders>
              <w:top w:val="single" w:sz="4" w:space="0" w:color="auto"/>
              <w:left w:val="single" w:sz="4" w:space="0" w:color="auto"/>
              <w:bottom w:val="single" w:sz="4" w:space="0" w:color="auto"/>
              <w:right w:val="single" w:sz="4" w:space="0" w:color="auto"/>
            </w:tcBorders>
            <w:hideMark/>
          </w:tcPr>
          <w:p w14:paraId="02A43B17" w14:textId="77777777" w:rsidR="00692082" w:rsidRDefault="00692082" w:rsidP="00011195">
            <w:pPr>
              <w:rPr>
                <w:rFonts w:cstheme="minorBidi"/>
                <w:sz w:val="20"/>
                <w:szCs w:val="20"/>
                <w:lang w:eastAsia="fr-FR"/>
              </w:rPr>
            </w:pPr>
            <w:r>
              <w:rPr>
                <w:sz w:val="20"/>
                <w:szCs w:val="20"/>
                <w:lang w:eastAsia="fr-FR"/>
              </w:rPr>
              <w:t>Ex :</w:t>
            </w:r>
          </w:p>
          <w:p w14:paraId="717B8864" w14:textId="77777777" w:rsidR="00692082" w:rsidRDefault="00692082" w:rsidP="00011195">
            <w:pPr>
              <w:rPr>
                <w:color w:val="70AD47" w:themeColor="accent6"/>
                <w:sz w:val="20"/>
                <w:szCs w:val="20"/>
                <w:lang w:eastAsia="fr-FR"/>
              </w:rPr>
            </w:pPr>
            <w:r>
              <w:rPr>
                <w:color w:val="70AD47" w:themeColor="accent6"/>
                <w:sz w:val="20"/>
                <w:szCs w:val="20"/>
                <w:lang w:eastAsia="fr-FR"/>
              </w:rPr>
              <w:t>Les types d’interventions à mettre en œuvre en complément du pâturage (débroussaillage, brûlage…) sont laissés au choix de l'exploitant, (sauf si enjeu local particulier), tant que les objectifs de résultats sont atteints</w:t>
            </w:r>
          </w:p>
          <w:p w14:paraId="2B2C5686" w14:textId="77777777" w:rsidR="00692082" w:rsidRDefault="00692082" w:rsidP="00011195">
            <w:pPr>
              <w:rPr>
                <w:rFonts w:cstheme="minorHAnsi"/>
                <w:sz w:val="20"/>
                <w:szCs w:val="20"/>
                <w:lang w:eastAsia="fr-FR"/>
              </w:rPr>
            </w:pPr>
            <w:proofErr w:type="gramStart"/>
            <w:r>
              <w:rPr>
                <w:rFonts w:cstheme="minorHAnsi"/>
                <w:sz w:val="20"/>
                <w:szCs w:val="20"/>
                <w:lang w:eastAsia="fr-FR"/>
              </w:rPr>
              <w:t>Ou</w:t>
            </w:r>
            <w:proofErr w:type="gramEnd"/>
            <w:r>
              <w:rPr>
                <w:rFonts w:cstheme="minorHAnsi"/>
                <w:sz w:val="20"/>
                <w:szCs w:val="20"/>
                <w:lang w:eastAsia="fr-FR"/>
              </w:rPr>
              <w:t> :</w:t>
            </w:r>
          </w:p>
          <w:p w14:paraId="5F001657" w14:textId="77777777" w:rsidR="00692082" w:rsidRDefault="00692082" w:rsidP="00011195">
            <w:pPr>
              <w:rPr>
                <w:rFonts w:cstheme="minorHAnsi"/>
                <w:sz w:val="20"/>
                <w:szCs w:val="20"/>
                <w:lang w:eastAsia="en-US"/>
              </w:rPr>
            </w:pPr>
            <w:r>
              <w:rPr>
                <w:rFonts w:cstheme="minorHAnsi"/>
                <w:color w:val="70AD47" w:themeColor="accent6"/>
                <w:sz w:val="20"/>
                <w:szCs w:val="20"/>
                <w:lang w:eastAsia="fr-FR"/>
              </w:rPr>
              <w:t>Débroussaillage mécanique</w:t>
            </w:r>
          </w:p>
        </w:tc>
      </w:tr>
      <w:tr w:rsidR="00692082" w14:paraId="6289250E"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A642A9" w14:textId="77777777" w:rsidR="00692082" w:rsidRDefault="00692082" w:rsidP="00011195">
            <w:pPr>
              <w:rPr>
                <w:rFonts w:cstheme="minorHAnsi"/>
                <w:sz w:val="20"/>
                <w:szCs w:val="20"/>
              </w:rPr>
            </w:pPr>
            <w:r>
              <w:rPr>
                <w:rFonts w:cstheme="minorHAnsi"/>
                <w:sz w:val="20"/>
                <w:szCs w:val="20"/>
              </w:rPr>
              <w:t>Gestion des rémanents (export ou maintien sur place)</w:t>
            </w:r>
          </w:p>
        </w:tc>
        <w:tc>
          <w:tcPr>
            <w:tcW w:w="3744" w:type="pct"/>
            <w:tcBorders>
              <w:top w:val="single" w:sz="4" w:space="0" w:color="auto"/>
              <w:left w:val="single" w:sz="4" w:space="0" w:color="auto"/>
              <w:bottom w:val="single" w:sz="4" w:space="0" w:color="auto"/>
              <w:right w:val="single" w:sz="4" w:space="0" w:color="auto"/>
            </w:tcBorders>
          </w:tcPr>
          <w:p w14:paraId="7158462D" w14:textId="77777777" w:rsidR="00692082" w:rsidRDefault="00692082" w:rsidP="00011195">
            <w:pPr>
              <w:rPr>
                <w:rFonts w:cstheme="minorHAnsi"/>
                <w:sz w:val="20"/>
                <w:szCs w:val="20"/>
              </w:rPr>
            </w:pPr>
          </w:p>
        </w:tc>
      </w:tr>
      <w:tr w:rsidR="00692082" w14:paraId="665757F7"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5F7BE7" w14:textId="77777777" w:rsidR="00692082" w:rsidRDefault="00692082" w:rsidP="00011195">
            <w:pPr>
              <w:rPr>
                <w:rFonts w:cstheme="minorHAnsi"/>
                <w:sz w:val="20"/>
                <w:szCs w:val="20"/>
              </w:rPr>
            </w:pPr>
            <w:r>
              <w:rPr>
                <w:rFonts w:cstheme="minorHAnsi"/>
                <w:sz w:val="20"/>
                <w:szCs w:val="20"/>
              </w:rPr>
              <w:t>Le cas échéant, matériel spécifique à utiliser</w:t>
            </w:r>
          </w:p>
        </w:tc>
        <w:tc>
          <w:tcPr>
            <w:tcW w:w="3744" w:type="pct"/>
            <w:tcBorders>
              <w:top w:val="single" w:sz="4" w:space="0" w:color="auto"/>
              <w:left w:val="single" w:sz="4" w:space="0" w:color="auto"/>
              <w:bottom w:val="single" w:sz="4" w:space="0" w:color="auto"/>
              <w:right w:val="single" w:sz="4" w:space="0" w:color="auto"/>
            </w:tcBorders>
            <w:hideMark/>
          </w:tcPr>
          <w:p w14:paraId="64212362" w14:textId="77777777" w:rsidR="00692082" w:rsidRDefault="00692082" w:rsidP="00011195">
            <w:pPr>
              <w:rPr>
                <w:rFonts w:cstheme="minorHAnsi"/>
                <w:sz w:val="20"/>
                <w:szCs w:val="20"/>
              </w:rPr>
            </w:pPr>
            <w:r>
              <w:rPr>
                <w:rFonts w:cstheme="minorHAnsi"/>
                <w:color w:val="70AD47" w:themeColor="accent6"/>
                <w:sz w:val="20"/>
                <w:szCs w:val="20"/>
              </w:rPr>
              <w:t>Sans objet</w:t>
            </w:r>
          </w:p>
        </w:tc>
      </w:tr>
    </w:tbl>
    <w:p w14:paraId="3FD6981D" w14:textId="77777777" w:rsidR="00692082" w:rsidRDefault="00692082" w:rsidP="00692082">
      <w:pPr>
        <w:rPr>
          <w:color w:val="70AD47" w:themeColor="accent6"/>
        </w:rPr>
      </w:pPr>
    </w:p>
    <w:p w14:paraId="20964B55" w14:textId="279A72BB" w:rsidR="004927B3" w:rsidRDefault="004927B3" w:rsidP="008F3BDC">
      <w:pPr>
        <w:rPr>
          <w:color w:val="70AD47" w:themeColor="accent6"/>
        </w:rPr>
      </w:pPr>
    </w:p>
    <w:sectPr w:rsidR="004927B3" w:rsidSect="00623C82">
      <w:headerReference w:type="default" r:id="rId17"/>
      <w:footerReference w:type="default" r:id="rId18"/>
      <w:pgSz w:w="16838" w:h="11906" w:orient="landscape"/>
      <w:pgMar w:top="1134" w:right="489" w:bottom="1134" w:left="9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0C14" w14:textId="77777777" w:rsidR="004927B3" w:rsidRDefault="00391DD9">
      <w:r>
        <w:separator/>
      </w:r>
    </w:p>
  </w:endnote>
  <w:endnote w:type="continuationSeparator" w:id="0">
    <w:p w14:paraId="683B79D3" w14:textId="77777777" w:rsidR="004927B3" w:rsidRDefault="0039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default"/>
  </w:font>
  <w:font w:name="Calibri">
    <w:panose1 w:val="020F0502020204030204"/>
    <w:charset w:val="00"/>
    <w:family w:val="swiss"/>
    <w:pitch w:val="variable"/>
    <w:sig w:usb0="E4002EFF" w:usb1="C200247B" w:usb2="00000009" w:usb3="00000000" w:csb0="000001FF" w:csb1="00000000"/>
  </w:font>
  <w:font w:name="SymbolMT">
    <w:altName w:val="Calibri"/>
    <w:charset w:val="00"/>
    <w:family w:val="auto"/>
    <w:pitch w:val="default"/>
  </w:font>
  <w:font w:name="Liberation Serif">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rianneRegular">
    <w:altName w:val="Calibri"/>
    <w:charset w:val="00"/>
    <w:family w:val="auto"/>
    <w:pitch w:val="default"/>
  </w:font>
  <w:font w:name="CourierNewPSMT">
    <w:altName w:val="Courier New"/>
    <w:charset w:val="00"/>
    <w:family w:val="auto"/>
    <w:pitch w:val="default"/>
  </w:font>
  <w:font w:name="TimesNewRomanPS-BoldMT">
    <w:charset w:val="00"/>
    <w:family w:val="auto"/>
    <w:pitch w:val="default"/>
  </w:font>
  <w:font w:name="TimesNewRomanPSMT">
    <w:charset w:val="00"/>
    <w:family w:val="auto"/>
    <w:pitch w:val="default"/>
  </w:font>
  <w:font w:name="TimesNewRomanPS-ItalicMT">
    <w:charset w:val="00"/>
    <w:family w:val="auto"/>
    <w:pitch w:val="default"/>
  </w:font>
  <w:font w:name="MarianneBold">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66E07" w14:textId="77777777" w:rsidR="004927B3" w:rsidRDefault="004927B3">
    <w:pPr>
      <w:pStyle w:val="Pieddepage"/>
      <w:jc w:val="center"/>
      <w:rPr>
        <w:rFonts w:asciiTheme="minorHAnsi" w:hAnsiTheme="minorHAnsi" w:cstheme="minorHAnsi"/>
        <w:caps/>
        <w:color w:val="808080" w:themeColor="background1" w:themeShade="80"/>
        <w:sz w:val="20"/>
        <w:szCs w:val="20"/>
      </w:rPr>
    </w:pPr>
  </w:p>
  <w:p w14:paraId="1697B6D9" w14:textId="77777777" w:rsidR="004927B3" w:rsidRDefault="004927B3">
    <w:pPr>
      <w:pStyle w:val="Pieddepage"/>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5B499" w14:textId="77777777" w:rsidR="004927B3" w:rsidRDefault="00391DD9">
    <w:pPr>
      <w:pStyle w:val="Pieddepage"/>
      <w:jc w:val="center"/>
      <w:rPr>
        <w:rFonts w:asciiTheme="minorHAnsi" w:hAnsiTheme="minorHAnsi" w:cstheme="minorHAnsi"/>
        <w:caps/>
        <w:color w:val="808080" w:themeColor="background1" w:themeShade="80"/>
        <w:sz w:val="20"/>
        <w:szCs w:val="20"/>
      </w:rPr>
    </w:pPr>
    <w:r>
      <w:rPr>
        <w:rFonts w:asciiTheme="minorHAnsi" w:hAnsiTheme="minorHAnsi" w:cstheme="minorHAnsi"/>
        <w:caps/>
        <w:color w:val="808080" w:themeColor="background1" w:themeShade="80"/>
        <w:sz w:val="20"/>
        <w:szCs w:val="20"/>
      </w:rPr>
      <w:fldChar w:fldCharType="begin"/>
    </w:r>
    <w:r>
      <w:rPr>
        <w:rFonts w:asciiTheme="minorHAnsi" w:hAnsiTheme="minorHAnsi" w:cstheme="minorHAnsi"/>
        <w:caps/>
        <w:color w:val="808080" w:themeColor="background1" w:themeShade="80"/>
        <w:sz w:val="20"/>
        <w:szCs w:val="20"/>
      </w:rPr>
      <w:instrText>PAGE   \* MERGEFORMAT</w:instrText>
    </w:r>
    <w:r>
      <w:rPr>
        <w:rFonts w:asciiTheme="minorHAnsi" w:hAnsiTheme="minorHAnsi" w:cstheme="minorHAnsi"/>
        <w:caps/>
        <w:color w:val="808080" w:themeColor="background1" w:themeShade="80"/>
        <w:sz w:val="20"/>
        <w:szCs w:val="20"/>
      </w:rPr>
      <w:fldChar w:fldCharType="separate"/>
    </w:r>
    <w:r>
      <w:rPr>
        <w:rFonts w:asciiTheme="minorHAnsi" w:hAnsiTheme="minorHAnsi" w:cstheme="minorHAnsi"/>
        <w:caps/>
        <w:color w:val="808080" w:themeColor="background1" w:themeShade="80"/>
        <w:sz w:val="20"/>
        <w:szCs w:val="20"/>
      </w:rPr>
      <w:t>2</w:t>
    </w:r>
    <w:r>
      <w:rPr>
        <w:rFonts w:asciiTheme="minorHAnsi" w:hAnsiTheme="minorHAnsi" w:cstheme="minorHAnsi"/>
        <w:caps/>
        <w:color w:val="808080" w:themeColor="background1" w:themeShade="80"/>
        <w:sz w:val="20"/>
        <w:szCs w:val="20"/>
      </w:rPr>
      <w:fldChar w:fldCharType="end"/>
    </w:r>
  </w:p>
  <w:p w14:paraId="33BE23EE" w14:textId="77777777" w:rsidR="004927B3" w:rsidRDefault="004927B3">
    <w:pPr>
      <w:pStyle w:val="Pieddepage"/>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BD96B" w14:textId="77777777" w:rsidR="00692082" w:rsidRDefault="00692082">
    <w:pPr>
      <w:pStyle w:val="Pieddepage"/>
      <w:jc w:val="center"/>
      <w:rPr>
        <w:rFonts w:asciiTheme="minorHAnsi" w:hAnsiTheme="minorHAnsi" w:cstheme="minorHAnsi"/>
        <w:caps/>
        <w:color w:val="808080" w:themeColor="background1" w:themeShade="80"/>
        <w:sz w:val="20"/>
        <w:szCs w:val="20"/>
      </w:rPr>
    </w:pPr>
    <w:r>
      <w:rPr>
        <w:rFonts w:asciiTheme="minorHAnsi" w:hAnsiTheme="minorHAnsi" w:cstheme="minorHAnsi"/>
        <w:caps/>
        <w:color w:val="808080" w:themeColor="background1" w:themeShade="80"/>
        <w:sz w:val="20"/>
        <w:szCs w:val="20"/>
      </w:rPr>
      <w:fldChar w:fldCharType="begin"/>
    </w:r>
    <w:r>
      <w:rPr>
        <w:rFonts w:asciiTheme="minorHAnsi" w:hAnsiTheme="minorHAnsi" w:cstheme="minorHAnsi"/>
        <w:caps/>
        <w:color w:val="808080" w:themeColor="background1" w:themeShade="80"/>
        <w:sz w:val="20"/>
        <w:szCs w:val="20"/>
      </w:rPr>
      <w:instrText>PAGE   \* MERGEFORMAT</w:instrText>
    </w:r>
    <w:r>
      <w:rPr>
        <w:rFonts w:asciiTheme="minorHAnsi" w:hAnsiTheme="minorHAnsi" w:cstheme="minorHAnsi"/>
        <w:caps/>
        <w:color w:val="808080" w:themeColor="background1" w:themeShade="80"/>
        <w:sz w:val="20"/>
        <w:szCs w:val="20"/>
      </w:rPr>
      <w:fldChar w:fldCharType="separate"/>
    </w:r>
    <w:r>
      <w:rPr>
        <w:rFonts w:asciiTheme="minorHAnsi" w:hAnsiTheme="minorHAnsi" w:cstheme="minorHAnsi"/>
        <w:caps/>
        <w:color w:val="808080" w:themeColor="background1" w:themeShade="80"/>
        <w:sz w:val="20"/>
        <w:szCs w:val="20"/>
      </w:rPr>
      <w:t>2</w:t>
    </w:r>
    <w:r>
      <w:rPr>
        <w:rFonts w:asciiTheme="minorHAnsi" w:hAnsiTheme="minorHAnsi" w:cstheme="minorHAnsi"/>
        <w:caps/>
        <w:color w:val="808080" w:themeColor="background1" w:themeShade="80"/>
        <w:sz w:val="20"/>
        <w:szCs w:val="20"/>
      </w:rPr>
      <w:fldChar w:fldCharType="end"/>
    </w:r>
  </w:p>
  <w:p w14:paraId="64D0D036" w14:textId="77777777" w:rsidR="00692082" w:rsidRDefault="00692082">
    <w:pPr>
      <w:pStyle w:val="Pieddepage"/>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07A70" w14:textId="77777777" w:rsidR="004927B3" w:rsidRDefault="00391DD9">
      <w:r>
        <w:rPr>
          <w:color w:val="000000"/>
        </w:rPr>
        <w:separator/>
      </w:r>
    </w:p>
  </w:footnote>
  <w:footnote w:type="continuationSeparator" w:id="0">
    <w:p w14:paraId="225FA556" w14:textId="77777777" w:rsidR="004927B3" w:rsidRDefault="00391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FA07A" w14:textId="68C20D27" w:rsidR="004927B3" w:rsidRDefault="00391DD9">
    <w:pPr>
      <w:pStyle w:val="En-tte"/>
      <w:jc w:val="right"/>
    </w:pPr>
    <w:r>
      <w:rPr>
        <w:color w:val="A6A6A6" w:themeColor="background1" w:themeShade="A6"/>
        <w:sz w:val="18"/>
        <w:szCs w:val="16"/>
      </w:rPr>
      <w:t xml:space="preserve">Diagnostic </w:t>
    </w:r>
    <w:proofErr w:type="spellStart"/>
    <w:r>
      <w:rPr>
        <w:color w:val="A6A6A6" w:themeColor="background1" w:themeShade="A6"/>
        <w:sz w:val="18"/>
        <w:szCs w:val="16"/>
      </w:rPr>
      <w:t>agro-écologique</w:t>
    </w:r>
    <w:proofErr w:type="spellEnd"/>
    <w:r>
      <w:rPr>
        <w:color w:val="A6A6A6" w:themeColor="background1" w:themeShade="A6"/>
        <w:sz w:val="18"/>
        <w:szCs w:val="16"/>
      </w:rPr>
      <w:t xml:space="preserve"> MAEC </w:t>
    </w:r>
    <w:r w:rsidR="003860A2">
      <w:rPr>
        <w:color w:val="A6A6A6" w:themeColor="background1" w:themeShade="A6"/>
        <w:sz w:val="18"/>
        <w:szCs w:val="16"/>
      </w:rPr>
      <w:t>–</w:t>
    </w:r>
    <w:r>
      <w:rPr>
        <w:color w:val="A6A6A6" w:themeColor="background1" w:themeShade="A6"/>
        <w:sz w:val="18"/>
        <w:szCs w:val="16"/>
      </w:rPr>
      <w:t xml:space="preserve"> </w:t>
    </w:r>
    <w:r w:rsidR="003860A2">
      <w:rPr>
        <w:color w:val="A6A6A6" w:themeColor="background1" w:themeShade="A6"/>
        <w:sz w:val="18"/>
        <w:szCs w:val="16"/>
      </w:rPr>
      <w:t>Nom du GP</w:t>
    </w:r>
    <w:r>
      <w:rPr>
        <w:color w:val="A6A6A6" w:themeColor="background1" w:themeShade="A6"/>
        <w:sz w:val="18"/>
        <w:szCs w:val="16"/>
      </w:rPr>
      <w:t xml:space="preserve"> - 202</w:t>
    </w:r>
    <w:r w:rsidR="00D93ECF">
      <w:rPr>
        <w:color w:val="A6A6A6" w:themeColor="background1" w:themeShade="A6"/>
        <w:sz w:val="18"/>
        <w:szCs w:val="16"/>
      </w:rPr>
      <w:t>5</w:t>
    </w:r>
  </w:p>
  <w:p w14:paraId="0CEC2DA2" w14:textId="77777777" w:rsidR="004927B3" w:rsidRDefault="004927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58BD1" w14:textId="725021F3" w:rsidR="00692082" w:rsidRDefault="00692082">
    <w:pPr>
      <w:pStyle w:val="En-tte"/>
      <w:jc w:val="right"/>
    </w:pPr>
    <w:r>
      <w:rPr>
        <w:color w:val="A6A6A6" w:themeColor="background1" w:themeShade="A6"/>
        <w:sz w:val="18"/>
        <w:szCs w:val="16"/>
      </w:rPr>
      <w:t xml:space="preserve">Diagnostic </w:t>
    </w:r>
    <w:proofErr w:type="spellStart"/>
    <w:r>
      <w:rPr>
        <w:color w:val="A6A6A6" w:themeColor="background1" w:themeShade="A6"/>
        <w:sz w:val="18"/>
        <w:szCs w:val="16"/>
      </w:rPr>
      <w:t>agro-écologique</w:t>
    </w:r>
    <w:proofErr w:type="spellEnd"/>
    <w:r>
      <w:rPr>
        <w:color w:val="A6A6A6" w:themeColor="background1" w:themeShade="A6"/>
        <w:sz w:val="18"/>
        <w:szCs w:val="16"/>
      </w:rPr>
      <w:t xml:space="preserve"> MAEC - Prénom NOM - 202</w:t>
    </w:r>
    <w:r w:rsidR="00D93ECF">
      <w:rPr>
        <w:color w:val="A6A6A6" w:themeColor="background1" w:themeShade="A6"/>
        <w:sz w:val="18"/>
        <w:szCs w:val="16"/>
      </w:rPr>
      <w:t>5</w:t>
    </w:r>
  </w:p>
  <w:p w14:paraId="7AB1AA50" w14:textId="77777777" w:rsidR="00692082" w:rsidRDefault="006920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33F2"/>
    <w:multiLevelType w:val="hybridMultilevel"/>
    <w:tmpl w:val="6F30E598"/>
    <w:lvl w:ilvl="0" w:tplc="D5B2CBF8">
      <w:start w:val="353"/>
      <w:numFmt w:val="bullet"/>
      <w:lvlText w:val=""/>
      <w:lvlJc w:val="left"/>
      <w:pPr>
        <w:ind w:left="720" w:hanging="360"/>
      </w:pPr>
      <w:rPr>
        <w:rFonts w:ascii="Symbol" w:eastAsiaTheme="majorEastAsia"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736D3"/>
    <w:multiLevelType w:val="hybridMultilevel"/>
    <w:tmpl w:val="EF3C6FBE"/>
    <w:lvl w:ilvl="0" w:tplc="284C535E">
      <w:start w:val="2"/>
      <w:numFmt w:val="bullet"/>
      <w:lvlText w:val=""/>
      <w:lvlJc w:val="left"/>
      <w:pPr>
        <w:ind w:left="720" w:hanging="360"/>
      </w:pPr>
      <w:rPr>
        <w:rFonts w:ascii="Wingdings" w:eastAsia="NSimSun" w:hAnsi="Wingdings" w:cs="Lucida Sans" w:hint="default"/>
      </w:rPr>
    </w:lvl>
    <w:lvl w:ilvl="1" w:tplc="9C1C6BEA">
      <w:start w:val="1"/>
      <w:numFmt w:val="bullet"/>
      <w:lvlText w:val="o"/>
      <w:lvlJc w:val="left"/>
      <w:pPr>
        <w:ind w:left="1440" w:hanging="360"/>
      </w:pPr>
      <w:rPr>
        <w:rFonts w:ascii="Courier New" w:hAnsi="Courier New" w:cs="Courier New" w:hint="default"/>
      </w:rPr>
    </w:lvl>
    <w:lvl w:ilvl="2" w:tplc="5AB8BB4C">
      <w:start w:val="1"/>
      <w:numFmt w:val="bullet"/>
      <w:lvlText w:val=""/>
      <w:lvlJc w:val="left"/>
      <w:pPr>
        <w:ind w:left="2160" w:hanging="360"/>
      </w:pPr>
      <w:rPr>
        <w:rFonts w:ascii="Wingdings" w:hAnsi="Wingdings" w:hint="default"/>
      </w:rPr>
    </w:lvl>
    <w:lvl w:ilvl="3" w:tplc="DA3CBC9E">
      <w:start w:val="1"/>
      <w:numFmt w:val="bullet"/>
      <w:lvlText w:val=""/>
      <w:lvlJc w:val="left"/>
      <w:pPr>
        <w:ind w:left="2880" w:hanging="360"/>
      </w:pPr>
      <w:rPr>
        <w:rFonts w:ascii="Symbol" w:hAnsi="Symbol" w:hint="default"/>
      </w:rPr>
    </w:lvl>
    <w:lvl w:ilvl="4" w:tplc="9AF88D7A">
      <w:start w:val="1"/>
      <w:numFmt w:val="bullet"/>
      <w:lvlText w:val="o"/>
      <w:lvlJc w:val="left"/>
      <w:pPr>
        <w:ind w:left="3600" w:hanging="360"/>
      </w:pPr>
      <w:rPr>
        <w:rFonts w:ascii="Courier New" w:hAnsi="Courier New" w:cs="Courier New" w:hint="default"/>
      </w:rPr>
    </w:lvl>
    <w:lvl w:ilvl="5" w:tplc="298C54B8">
      <w:start w:val="1"/>
      <w:numFmt w:val="bullet"/>
      <w:lvlText w:val=""/>
      <w:lvlJc w:val="left"/>
      <w:pPr>
        <w:ind w:left="4320" w:hanging="360"/>
      </w:pPr>
      <w:rPr>
        <w:rFonts w:ascii="Wingdings" w:hAnsi="Wingdings" w:hint="default"/>
      </w:rPr>
    </w:lvl>
    <w:lvl w:ilvl="6" w:tplc="7BDADDF2">
      <w:start w:val="1"/>
      <w:numFmt w:val="bullet"/>
      <w:lvlText w:val=""/>
      <w:lvlJc w:val="left"/>
      <w:pPr>
        <w:ind w:left="5040" w:hanging="360"/>
      </w:pPr>
      <w:rPr>
        <w:rFonts w:ascii="Symbol" w:hAnsi="Symbol" w:hint="default"/>
      </w:rPr>
    </w:lvl>
    <w:lvl w:ilvl="7" w:tplc="3556809A">
      <w:start w:val="1"/>
      <w:numFmt w:val="bullet"/>
      <w:lvlText w:val="o"/>
      <w:lvlJc w:val="left"/>
      <w:pPr>
        <w:ind w:left="5760" w:hanging="360"/>
      </w:pPr>
      <w:rPr>
        <w:rFonts w:ascii="Courier New" w:hAnsi="Courier New" w:cs="Courier New" w:hint="default"/>
      </w:rPr>
    </w:lvl>
    <w:lvl w:ilvl="8" w:tplc="F1666E3C">
      <w:start w:val="1"/>
      <w:numFmt w:val="bullet"/>
      <w:lvlText w:val=""/>
      <w:lvlJc w:val="left"/>
      <w:pPr>
        <w:ind w:left="6480" w:hanging="360"/>
      </w:pPr>
      <w:rPr>
        <w:rFonts w:ascii="Wingdings" w:hAnsi="Wingdings" w:hint="default"/>
      </w:rPr>
    </w:lvl>
  </w:abstractNum>
  <w:abstractNum w:abstractNumId="2" w15:restartNumberingAfterBreak="0">
    <w:nsid w:val="29AF4780"/>
    <w:multiLevelType w:val="hybridMultilevel"/>
    <w:tmpl w:val="5A828AEA"/>
    <w:lvl w:ilvl="0" w:tplc="AE6016D0">
      <w:start w:val="1"/>
      <w:numFmt w:val="bullet"/>
      <w:lvlText w:val="•"/>
      <w:lvlJc w:val="left"/>
      <w:pPr>
        <w:ind w:left="720" w:hanging="360"/>
      </w:pPr>
      <w:rPr>
        <w:rFonts w:ascii="OpenSymbol" w:eastAsia="OpenSymbol" w:hAnsi="OpenSymbol" w:cs="OpenSymbol"/>
      </w:rPr>
    </w:lvl>
    <w:lvl w:ilvl="1" w:tplc="81FC01E8">
      <w:start w:val="1"/>
      <w:numFmt w:val="bullet"/>
      <w:lvlText w:val="◦"/>
      <w:lvlJc w:val="left"/>
      <w:pPr>
        <w:ind w:left="1080" w:hanging="360"/>
      </w:pPr>
      <w:rPr>
        <w:rFonts w:ascii="OpenSymbol" w:eastAsia="OpenSymbol" w:hAnsi="OpenSymbol" w:cs="OpenSymbol"/>
      </w:rPr>
    </w:lvl>
    <w:lvl w:ilvl="2" w:tplc="680C3602">
      <w:start w:val="1"/>
      <w:numFmt w:val="bullet"/>
      <w:lvlText w:val="▪"/>
      <w:lvlJc w:val="left"/>
      <w:pPr>
        <w:ind w:left="1440" w:hanging="360"/>
      </w:pPr>
      <w:rPr>
        <w:rFonts w:ascii="OpenSymbol" w:eastAsia="OpenSymbol" w:hAnsi="OpenSymbol" w:cs="OpenSymbol"/>
      </w:rPr>
    </w:lvl>
    <w:lvl w:ilvl="3" w:tplc="3594E918">
      <w:start w:val="1"/>
      <w:numFmt w:val="bullet"/>
      <w:lvlText w:val="•"/>
      <w:lvlJc w:val="left"/>
      <w:pPr>
        <w:ind w:left="1800" w:hanging="360"/>
      </w:pPr>
      <w:rPr>
        <w:rFonts w:ascii="OpenSymbol" w:eastAsia="OpenSymbol" w:hAnsi="OpenSymbol" w:cs="OpenSymbol"/>
      </w:rPr>
    </w:lvl>
    <w:lvl w:ilvl="4" w:tplc="E892CCFC">
      <w:start w:val="1"/>
      <w:numFmt w:val="bullet"/>
      <w:lvlText w:val="◦"/>
      <w:lvlJc w:val="left"/>
      <w:pPr>
        <w:ind w:left="2160" w:hanging="360"/>
      </w:pPr>
      <w:rPr>
        <w:rFonts w:ascii="OpenSymbol" w:eastAsia="OpenSymbol" w:hAnsi="OpenSymbol" w:cs="OpenSymbol"/>
      </w:rPr>
    </w:lvl>
    <w:lvl w:ilvl="5" w:tplc="537070E4">
      <w:start w:val="1"/>
      <w:numFmt w:val="bullet"/>
      <w:lvlText w:val="▪"/>
      <w:lvlJc w:val="left"/>
      <w:pPr>
        <w:ind w:left="2520" w:hanging="360"/>
      </w:pPr>
      <w:rPr>
        <w:rFonts w:ascii="OpenSymbol" w:eastAsia="OpenSymbol" w:hAnsi="OpenSymbol" w:cs="OpenSymbol"/>
      </w:rPr>
    </w:lvl>
    <w:lvl w:ilvl="6" w:tplc="4C7EE61E">
      <w:start w:val="1"/>
      <w:numFmt w:val="bullet"/>
      <w:lvlText w:val="•"/>
      <w:lvlJc w:val="left"/>
      <w:pPr>
        <w:ind w:left="2880" w:hanging="360"/>
      </w:pPr>
      <w:rPr>
        <w:rFonts w:ascii="OpenSymbol" w:eastAsia="OpenSymbol" w:hAnsi="OpenSymbol" w:cs="OpenSymbol"/>
      </w:rPr>
    </w:lvl>
    <w:lvl w:ilvl="7" w:tplc="8F46FE72">
      <w:start w:val="1"/>
      <w:numFmt w:val="bullet"/>
      <w:lvlText w:val="◦"/>
      <w:lvlJc w:val="left"/>
      <w:pPr>
        <w:ind w:left="3240" w:hanging="360"/>
      </w:pPr>
      <w:rPr>
        <w:rFonts w:ascii="OpenSymbol" w:eastAsia="OpenSymbol" w:hAnsi="OpenSymbol" w:cs="OpenSymbol"/>
      </w:rPr>
    </w:lvl>
    <w:lvl w:ilvl="8" w:tplc="2A6CBE2E">
      <w:start w:val="1"/>
      <w:numFmt w:val="bullet"/>
      <w:lvlText w:val="▪"/>
      <w:lvlJc w:val="left"/>
      <w:pPr>
        <w:ind w:left="3600" w:hanging="360"/>
      </w:pPr>
      <w:rPr>
        <w:rFonts w:ascii="OpenSymbol" w:eastAsia="OpenSymbol" w:hAnsi="OpenSymbol" w:cs="OpenSymbol"/>
      </w:rPr>
    </w:lvl>
  </w:abstractNum>
  <w:abstractNum w:abstractNumId="3" w15:restartNumberingAfterBreak="0">
    <w:nsid w:val="30555F87"/>
    <w:multiLevelType w:val="hybridMultilevel"/>
    <w:tmpl w:val="0DC82970"/>
    <w:lvl w:ilvl="0" w:tplc="84321C04">
      <w:start w:val="353"/>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572C50"/>
    <w:multiLevelType w:val="hybridMultilevel"/>
    <w:tmpl w:val="68DAE634"/>
    <w:lvl w:ilvl="0" w:tplc="F370C1F8">
      <w:start w:val="1"/>
      <w:numFmt w:val="decimal"/>
      <w:lvlText w:val="%1."/>
      <w:lvlJc w:val="left"/>
      <w:pPr>
        <w:ind w:left="720" w:hanging="360"/>
      </w:pPr>
      <w:rPr>
        <w:rFonts w:ascii="SymbolMT" w:hAnsi="SymbolMT" w:hint="default"/>
      </w:rPr>
    </w:lvl>
    <w:lvl w:ilvl="1" w:tplc="C5E8DA8A">
      <w:start w:val="1"/>
      <w:numFmt w:val="lowerLetter"/>
      <w:lvlText w:val="%2."/>
      <w:lvlJc w:val="left"/>
      <w:pPr>
        <w:ind w:left="1440" w:hanging="360"/>
      </w:pPr>
    </w:lvl>
    <w:lvl w:ilvl="2" w:tplc="75A6C220">
      <w:start w:val="1"/>
      <w:numFmt w:val="lowerRoman"/>
      <w:lvlText w:val="%3."/>
      <w:lvlJc w:val="right"/>
      <w:pPr>
        <w:ind w:left="2160" w:hanging="180"/>
      </w:pPr>
    </w:lvl>
    <w:lvl w:ilvl="3" w:tplc="CDE8E81E">
      <w:start w:val="1"/>
      <w:numFmt w:val="decimal"/>
      <w:lvlText w:val="%4."/>
      <w:lvlJc w:val="left"/>
      <w:pPr>
        <w:ind w:left="2880" w:hanging="360"/>
      </w:pPr>
    </w:lvl>
    <w:lvl w:ilvl="4" w:tplc="65E0ACC2">
      <w:start w:val="1"/>
      <w:numFmt w:val="lowerLetter"/>
      <w:lvlText w:val="%5."/>
      <w:lvlJc w:val="left"/>
      <w:pPr>
        <w:ind w:left="3600" w:hanging="360"/>
      </w:pPr>
    </w:lvl>
    <w:lvl w:ilvl="5" w:tplc="3B8832B8">
      <w:start w:val="1"/>
      <w:numFmt w:val="lowerRoman"/>
      <w:lvlText w:val="%6."/>
      <w:lvlJc w:val="right"/>
      <w:pPr>
        <w:ind w:left="4320" w:hanging="180"/>
      </w:pPr>
    </w:lvl>
    <w:lvl w:ilvl="6" w:tplc="0540C80C">
      <w:start w:val="1"/>
      <w:numFmt w:val="decimal"/>
      <w:lvlText w:val="%7."/>
      <w:lvlJc w:val="left"/>
      <w:pPr>
        <w:ind w:left="5040" w:hanging="360"/>
      </w:pPr>
    </w:lvl>
    <w:lvl w:ilvl="7" w:tplc="FA74EAD6">
      <w:start w:val="1"/>
      <w:numFmt w:val="lowerLetter"/>
      <w:lvlText w:val="%8."/>
      <w:lvlJc w:val="left"/>
      <w:pPr>
        <w:ind w:left="5760" w:hanging="360"/>
      </w:pPr>
    </w:lvl>
    <w:lvl w:ilvl="8" w:tplc="BA862EE0">
      <w:start w:val="1"/>
      <w:numFmt w:val="lowerRoman"/>
      <w:lvlText w:val="%9."/>
      <w:lvlJc w:val="right"/>
      <w:pPr>
        <w:ind w:left="6480" w:hanging="180"/>
      </w:pPr>
    </w:lvl>
  </w:abstractNum>
  <w:abstractNum w:abstractNumId="5" w15:restartNumberingAfterBreak="0">
    <w:nsid w:val="544774CD"/>
    <w:multiLevelType w:val="hybridMultilevel"/>
    <w:tmpl w:val="59544582"/>
    <w:lvl w:ilvl="0" w:tplc="0E563D30">
      <w:start w:val="1"/>
      <w:numFmt w:val="bullet"/>
      <w:lvlText w:val="•"/>
      <w:lvlJc w:val="left"/>
      <w:pPr>
        <w:ind w:left="720" w:hanging="360"/>
      </w:pPr>
      <w:rPr>
        <w:rFonts w:ascii="OpenSymbol" w:eastAsia="OpenSymbol" w:hAnsi="OpenSymbol" w:cs="OpenSymbol"/>
      </w:rPr>
    </w:lvl>
    <w:lvl w:ilvl="1" w:tplc="EDF8DCB8">
      <w:start w:val="1"/>
      <w:numFmt w:val="bullet"/>
      <w:lvlText w:val="◦"/>
      <w:lvlJc w:val="left"/>
      <w:pPr>
        <w:ind w:left="1080" w:hanging="360"/>
      </w:pPr>
      <w:rPr>
        <w:rFonts w:ascii="OpenSymbol" w:eastAsia="OpenSymbol" w:hAnsi="OpenSymbol" w:cs="OpenSymbol"/>
      </w:rPr>
    </w:lvl>
    <w:lvl w:ilvl="2" w:tplc="071C0B18">
      <w:start w:val="1"/>
      <w:numFmt w:val="bullet"/>
      <w:lvlText w:val="▪"/>
      <w:lvlJc w:val="left"/>
      <w:pPr>
        <w:ind w:left="1440" w:hanging="360"/>
      </w:pPr>
      <w:rPr>
        <w:rFonts w:ascii="OpenSymbol" w:eastAsia="OpenSymbol" w:hAnsi="OpenSymbol" w:cs="OpenSymbol"/>
      </w:rPr>
    </w:lvl>
    <w:lvl w:ilvl="3" w:tplc="E3A4B886">
      <w:start w:val="1"/>
      <w:numFmt w:val="bullet"/>
      <w:lvlText w:val="•"/>
      <w:lvlJc w:val="left"/>
      <w:pPr>
        <w:ind w:left="1800" w:hanging="360"/>
      </w:pPr>
      <w:rPr>
        <w:rFonts w:ascii="OpenSymbol" w:eastAsia="OpenSymbol" w:hAnsi="OpenSymbol" w:cs="OpenSymbol"/>
      </w:rPr>
    </w:lvl>
    <w:lvl w:ilvl="4" w:tplc="62FCEBEA">
      <w:start w:val="1"/>
      <w:numFmt w:val="bullet"/>
      <w:lvlText w:val="◦"/>
      <w:lvlJc w:val="left"/>
      <w:pPr>
        <w:ind w:left="2160" w:hanging="360"/>
      </w:pPr>
      <w:rPr>
        <w:rFonts w:ascii="OpenSymbol" w:eastAsia="OpenSymbol" w:hAnsi="OpenSymbol" w:cs="OpenSymbol"/>
      </w:rPr>
    </w:lvl>
    <w:lvl w:ilvl="5" w:tplc="24842CD8">
      <w:start w:val="1"/>
      <w:numFmt w:val="bullet"/>
      <w:lvlText w:val="▪"/>
      <w:lvlJc w:val="left"/>
      <w:pPr>
        <w:ind w:left="2520" w:hanging="360"/>
      </w:pPr>
      <w:rPr>
        <w:rFonts w:ascii="OpenSymbol" w:eastAsia="OpenSymbol" w:hAnsi="OpenSymbol" w:cs="OpenSymbol"/>
      </w:rPr>
    </w:lvl>
    <w:lvl w:ilvl="6" w:tplc="AFBC401A">
      <w:start w:val="1"/>
      <w:numFmt w:val="bullet"/>
      <w:lvlText w:val="•"/>
      <w:lvlJc w:val="left"/>
      <w:pPr>
        <w:ind w:left="2880" w:hanging="360"/>
      </w:pPr>
      <w:rPr>
        <w:rFonts w:ascii="OpenSymbol" w:eastAsia="OpenSymbol" w:hAnsi="OpenSymbol" w:cs="OpenSymbol"/>
      </w:rPr>
    </w:lvl>
    <w:lvl w:ilvl="7" w:tplc="AD04FA16">
      <w:start w:val="1"/>
      <w:numFmt w:val="bullet"/>
      <w:lvlText w:val="◦"/>
      <w:lvlJc w:val="left"/>
      <w:pPr>
        <w:ind w:left="3240" w:hanging="360"/>
      </w:pPr>
      <w:rPr>
        <w:rFonts w:ascii="OpenSymbol" w:eastAsia="OpenSymbol" w:hAnsi="OpenSymbol" w:cs="OpenSymbol"/>
      </w:rPr>
    </w:lvl>
    <w:lvl w:ilvl="8" w:tplc="EB90AD3A">
      <w:start w:val="1"/>
      <w:numFmt w:val="bullet"/>
      <w:lvlText w:val="▪"/>
      <w:lvlJc w:val="left"/>
      <w:pPr>
        <w:ind w:left="3600" w:hanging="360"/>
      </w:pPr>
      <w:rPr>
        <w:rFonts w:ascii="OpenSymbol" w:eastAsia="OpenSymbol" w:hAnsi="OpenSymbol" w:cs="OpenSymbol"/>
      </w:rPr>
    </w:lvl>
  </w:abstractNum>
  <w:abstractNum w:abstractNumId="6" w15:restartNumberingAfterBreak="0">
    <w:nsid w:val="559B54E4"/>
    <w:multiLevelType w:val="hybridMultilevel"/>
    <w:tmpl w:val="E506D5DA"/>
    <w:lvl w:ilvl="0" w:tplc="A1363C30">
      <w:start w:val="1"/>
      <w:numFmt w:val="bullet"/>
      <w:lvlText w:val=""/>
      <w:lvlJc w:val="left"/>
      <w:pPr>
        <w:ind w:left="720" w:hanging="360"/>
      </w:pPr>
      <w:rPr>
        <w:rFonts w:ascii="Symbol" w:hAnsi="Symbol" w:hint="default"/>
      </w:rPr>
    </w:lvl>
    <w:lvl w:ilvl="1" w:tplc="7BEA4CB2">
      <w:start w:val="1"/>
      <w:numFmt w:val="bullet"/>
      <w:lvlText w:val="o"/>
      <w:lvlJc w:val="left"/>
      <w:pPr>
        <w:ind w:left="1440" w:hanging="360"/>
      </w:pPr>
      <w:rPr>
        <w:rFonts w:ascii="Courier New" w:hAnsi="Courier New" w:cs="Courier New" w:hint="default"/>
      </w:rPr>
    </w:lvl>
    <w:lvl w:ilvl="2" w:tplc="D878276A">
      <w:start w:val="1"/>
      <w:numFmt w:val="bullet"/>
      <w:lvlText w:val=""/>
      <w:lvlJc w:val="left"/>
      <w:pPr>
        <w:ind w:left="2160" w:hanging="360"/>
      </w:pPr>
      <w:rPr>
        <w:rFonts w:ascii="Wingdings" w:hAnsi="Wingdings" w:hint="default"/>
      </w:rPr>
    </w:lvl>
    <w:lvl w:ilvl="3" w:tplc="7F901770">
      <w:start w:val="1"/>
      <w:numFmt w:val="bullet"/>
      <w:lvlText w:val=""/>
      <w:lvlJc w:val="left"/>
      <w:pPr>
        <w:ind w:left="2880" w:hanging="360"/>
      </w:pPr>
      <w:rPr>
        <w:rFonts w:ascii="Symbol" w:hAnsi="Symbol" w:hint="default"/>
      </w:rPr>
    </w:lvl>
    <w:lvl w:ilvl="4" w:tplc="9D402A14">
      <w:start w:val="1"/>
      <w:numFmt w:val="bullet"/>
      <w:lvlText w:val="o"/>
      <w:lvlJc w:val="left"/>
      <w:pPr>
        <w:ind w:left="3600" w:hanging="360"/>
      </w:pPr>
      <w:rPr>
        <w:rFonts w:ascii="Courier New" w:hAnsi="Courier New" w:cs="Courier New" w:hint="default"/>
      </w:rPr>
    </w:lvl>
    <w:lvl w:ilvl="5" w:tplc="C4D48F46">
      <w:start w:val="1"/>
      <w:numFmt w:val="bullet"/>
      <w:lvlText w:val=""/>
      <w:lvlJc w:val="left"/>
      <w:pPr>
        <w:ind w:left="4320" w:hanging="360"/>
      </w:pPr>
      <w:rPr>
        <w:rFonts w:ascii="Wingdings" w:hAnsi="Wingdings" w:hint="default"/>
      </w:rPr>
    </w:lvl>
    <w:lvl w:ilvl="6" w:tplc="0310E164">
      <w:start w:val="1"/>
      <w:numFmt w:val="bullet"/>
      <w:lvlText w:val=""/>
      <w:lvlJc w:val="left"/>
      <w:pPr>
        <w:ind w:left="5040" w:hanging="360"/>
      </w:pPr>
      <w:rPr>
        <w:rFonts w:ascii="Symbol" w:hAnsi="Symbol" w:hint="default"/>
      </w:rPr>
    </w:lvl>
    <w:lvl w:ilvl="7" w:tplc="6C603368">
      <w:start w:val="1"/>
      <w:numFmt w:val="bullet"/>
      <w:lvlText w:val="o"/>
      <w:lvlJc w:val="left"/>
      <w:pPr>
        <w:ind w:left="5760" w:hanging="360"/>
      </w:pPr>
      <w:rPr>
        <w:rFonts w:ascii="Courier New" w:hAnsi="Courier New" w:cs="Courier New" w:hint="default"/>
      </w:rPr>
    </w:lvl>
    <w:lvl w:ilvl="8" w:tplc="AE3CC624">
      <w:start w:val="1"/>
      <w:numFmt w:val="bullet"/>
      <w:lvlText w:val=""/>
      <w:lvlJc w:val="left"/>
      <w:pPr>
        <w:ind w:left="6480" w:hanging="360"/>
      </w:pPr>
      <w:rPr>
        <w:rFonts w:ascii="Wingdings" w:hAnsi="Wingdings" w:hint="default"/>
      </w:rPr>
    </w:lvl>
  </w:abstractNum>
  <w:abstractNum w:abstractNumId="7" w15:restartNumberingAfterBreak="0">
    <w:nsid w:val="5AB401EF"/>
    <w:multiLevelType w:val="hybridMultilevel"/>
    <w:tmpl w:val="9B742948"/>
    <w:lvl w:ilvl="0" w:tplc="2D740D42">
      <w:start w:val="1"/>
      <w:numFmt w:val="bullet"/>
      <w:lvlText w:val="•"/>
      <w:lvlJc w:val="left"/>
      <w:pPr>
        <w:ind w:left="720" w:hanging="360"/>
      </w:pPr>
      <w:rPr>
        <w:rFonts w:ascii="OpenSymbol" w:eastAsia="OpenSymbol" w:hAnsi="OpenSymbol" w:cs="OpenSymbol"/>
      </w:rPr>
    </w:lvl>
    <w:lvl w:ilvl="1" w:tplc="1ACC66BA">
      <w:start w:val="1"/>
      <w:numFmt w:val="bullet"/>
      <w:lvlText w:val="◦"/>
      <w:lvlJc w:val="left"/>
      <w:pPr>
        <w:ind w:left="1080" w:hanging="360"/>
      </w:pPr>
      <w:rPr>
        <w:rFonts w:ascii="OpenSymbol" w:eastAsia="OpenSymbol" w:hAnsi="OpenSymbol" w:cs="OpenSymbol"/>
      </w:rPr>
    </w:lvl>
    <w:lvl w:ilvl="2" w:tplc="51A8FEB2">
      <w:start w:val="1"/>
      <w:numFmt w:val="bullet"/>
      <w:lvlText w:val="▪"/>
      <w:lvlJc w:val="left"/>
      <w:pPr>
        <w:ind w:left="1440" w:hanging="360"/>
      </w:pPr>
      <w:rPr>
        <w:rFonts w:ascii="OpenSymbol" w:eastAsia="OpenSymbol" w:hAnsi="OpenSymbol" w:cs="OpenSymbol"/>
      </w:rPr>
    </w:lvl>
    <w:lvl w:ilvl="3" w:tplc="ADA064AC">
      <w:start w:val="1"/>
      <w:numFmt w:val="bullet"/>
      <w:lvlText w:val="•"/>
      <w:lvlJc w:val="left"/>
      <w:pPr>
        <w:ind w:left="1800" w:hanging="360"/>
      </w:pPr>
      <w:rPr>
        <w:rFonts w:ascii="OpenSymbol" w:eastAsia="OpenSymbol" w:hAnsi="OpenSymbol" w:cs="OpenSymbol"/>
      </w:rPr>
    </w:lvl>
    <w:lvl w:ilvl="4" w:tplc="6FA6C0C4">
      <w:start w:val="1"/>
      <w:numFmt w:val="bullet"/>
      <w:lvlText w:val="◦"/>
      <w:lvlJc w:val="left"/>
      <w:pPr>
        <w:ind w:left="2160" w:hanging="360"/>
      </w:pPr>
      <w:rPr>
        <w:rFonts w:ascii="OpenSymbol" w:eastAsia="OpenSymbol" w:hAnsi="OpenSymbol" w:cs="OpenSymbol"/>
      </w:rPr>
    </w:lvl>
    <w:lvl w:ilvl="5" w:tplc="D8E2F1B6">
      <w:start w:val="1"/>
      <w:numFmt w:val="bullet"/>
      <w:lvlText w:val="▪"/>
      <w:lvlJc w:val="left"/>
      <w:pPr>
        <w:ind w:left="2520" w:hanging="360"/>
      </w:pPr>
      <w:rPr>
        <w:rFonts w:ascii="OpenSymbol" w:eastAsia="OpenSymbol" w:hAnsi="OpenSymbol" w:cs="OpenSymbol"/>
      </w:rPr>
    </w:lvl>
    <w:lvl w:ilvl="6" w:tplc="7B9EC6DA">
      <w:start w:val="1"/>
      <w:numFmt w:val="bullet"/>
      <w:lvlText w:val="•"/>
      <w:lvlJc w:val="left"/>
      <w:pPr>
        <w:ind w:left="2880" w:hanging="360"/>
      </w:pPr>
      <w:rPr>
        <w:rFonts w:ascii="OpenSymbol" w:eastAsia="OpenSymbol" w:hAnsi="OpenSymbol" w:cs="OpenSymbol"/>
      </w:rPr>
    </w:lvl>
    <w:lvl w:ilvl="7" w:tplc="50A2F158">
      <w:start w:val="1"/>
      <w:numFmt w:val="bullet"/>
      <w:lvlText w:val="◦"/>
      <w:lvlJc w:val="left"/>
      <w:pPr>
        <w:ind w:left="3240" w:hanging="360"/>
      </w:pPr>
      <w:rPr>
        <w:rFonts w:ascii="OpenSymbol" w:eastAsia="OpenSymbol" w:hAnsi="OpenSymbol" w:cs="OpenSymbol"/>
      </w:rPr>
    </w:lvl>
    <w:lvl w:ilvl="8" w:tplc="6FE2B516">
      <w:start w:val="1"/>
      <w:numFmt w:val="bullet"/>
      <w:lvlText w:val="▪"/>
      <w:lvlJc w:val="left"/>
      <w:pPr>
        <w:ind w:left="3600" w:hanging="360"/>
      </w:pPr>
      <w:rPr>
        <w:rFonts w:ascii="OpenSymbol" w:eastAsia="OpenSymbol" w:hAnsi="OpenSymbol" w:cs="OpenSymbol"/>
      </w:rPr>
    </w:lvl>
  </w:abstractNum>
  <w:abstractNum w:abstractNumId="8" w15:restartNumberingAfterBreak="0">
    <w:nsid w:val="5D5605F0"/>
    <w:multiLevelType w:val="hybridMultilevel"/>
    <w:tmpl w:val="012414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54B1DAE"/>
    <w:multiLevelType w:val="hybridMultilevel"/>
    <w:tmpl w:val="AE324B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9AB6588"/>
    <w:multiLevelType w:val="hybridMultilevel"/>
    <w:tmpl w:val="AE324B9C"/>
    <w:lvl w:ilvl="0" w:tplc="1424006A">
      <w:start w:val="1"/>
      <w:numFmt w:val="decimal"/>
      <w:lvlText w:val="%1."/>
      <w:lvlJc w:val="left"/>
      <w:pPr>
        <w:ind w:left="720" w:hanging="360"/>
      </w:pPr>
      <w:rPr>
        <w:rFonts w:hint="default"/>
      </w:rPr>
    </w:lvl>
    <w:lvl w:ilvl="1" w:tplc="3E8E16E0">
      <w:start w:val="1"/>
      <w:numFmt w:val="lowerLetter"/>
      <w:lvlText w:val="%2."/>
      <w:lvlJc w:val="left"/>
      <w:pPr>
        <w:ind w:left="1440" w:hanging="360"/>
      </w:pPr>
    </w:lvl>
    <w:lvl w:ilvl="2" w:tplc="13E0D3C0">
      <w:start w:val="1"/>
      <w:numFmt w:val="lowerRoman"/>
      <w:lvlText w:val="%3."/>
      <w:lvlJc w:val="right"/>
      <w:pPr>
        <w:ind w:left="2160" w:hanging="180"/>
      </w:pPr>
    </w:lvl>
    <w:lvl w:ilvl="3" w:tplc="FBF0BCF4">
      <w:start w:val="1"/>
      <w:numFmt w:val="decimal"/>
      <w:lvlText w:val="%4."/>
      <w:lvlJc w:val="left"/>
      <w:pPr>
        <w:ind w:left="2880" w:hanging="360"/>
      </w:pPr>
    </w:lvl>
    <w:lvl w:ilvl="4" w:tplc="7F320220">
      <w:start w:val="1"/>
      <w:numFmt w:val="lowerLetter"/>
      <w:lvlText w:val="%5."/>
      <w:lvlJc w:val="left"/>
      <w:pPr>
        <w:ind w:left="3600" w:hanging="360"/>
      </w:pPr>
    </w:lvl>
    <w:lvl w:ilvl="5" w:tplc="D90092CE">
      <w:start w:val="1"/>
      <w:numFmt w:val="lowerRoman"/>
      <w:lvlText w:val="%6."/>
      <w:lvlJc w:val="right"/>
      <w:pPr>
        <w:ind w:left="4320" w:hanging="180"/>
      </w:pPr>
    </w:lvl>
    <w:lvl w:ilvl="6" w:tplc="6C16F84C">
      <w:start w:val="1"/>
      <w:numFmt w:val="decimal"/>
      <w:lvlText w:val="%7."/>
      <w:lvlJc w:val="left"/>
      <w:pPr>
        <w:ind w:left="5040" w:hanging="360"/>
      </w:pPr>
    </w:lvl>
    <w:lvl w:ilvl="7" w:tplc="194254EE">
      <w:start w:val="1"/>
      <w:numFmt w:val="lowerLetter"/>
      <w:lvlText w:val="%8."/>
      <w:lvlJc w:val="left"/>
      <w:pPr>
        <w:ind w:left="5760" w:hanging="360"/>
      </w:pPr>
    </w:lvl>
    <w:lvl w:ilvl="8" w:tplc="84C284C8">
      <w:start w:val="1"/>
      <w:numFmt w:val="lowerRoman"/>
      <w:lvlText w:val="%9."/>
      <w:lvlJc w:val="right"/>
      <w:pPr>
        <w:ind w:left="6480" w:hanging="180"/>
      </w:pPr>
    </w:lvl>
  </w:abstractNum>
  <w:abstractNum w:abstractNumId="11" w15:restartNumberingAfterBreak="0">
    <w:nsid w:val="7C7977C6"/>
    <w:multiLevelType w:val="hybridMultilevel"/>
    <w:tmpl w:val="7AB04DCA"/>
    <w:lvl w:ilvl="0" w:tplc="B77C7F1E">
      <w:start w:val="1"/>
      <w:numFmt w:val="bullet"/>
      <w:lvlText w:val="•"/>
      <w:lvlJc w:val="left"/>
      <w:pPr>
        <w:ind w:left="720" w:hanging="360"/>
      </w:pPr>
      <w:rPr>
        <w:rFonts w:ascii="OpenSymbol" w:eastAsia="OpenSymbol" w:hAnsi="OpenSymbol" w:cs="OpenSymbol"/>
      </w:rPr>
    </w:lvl>
    <w:lvl w:ilvl="1" w:tplc="16F0772C">
      <w:start w:val="1"/>
      <w:numFmt w:val="bullet"/>
      <w:lvlText w:val="◦"/>
      <w:lvlJc w:val="left"/>
      <w:pPr>
        <w:ind w:left="1080" w:hanging="360"/>
      </w:pPr>
      <w:rPr>
        <w:rFonts w:ascii="OpenSymbol" w:eastAsia="OpenSymbol" w:hAnsi="OpenSymbol" w:cs="OpenSymbol"/>
      </w:rPr>
    </w:lvl>
    <w:lvl w:ilvl="2" w:tplc="3BEAD304">
      <w:start w:val="1"/>
      <w:numFmt w:val="bullet"/>
      <w:lvlText w:val="▪"/>
      <w:lvlJc w:val="left"/>
      <w:pPr>
        <w:ind w:left="1440" w:hanging="360"/>
      </w:pPr>
      <w:rPr>
        <w:rFonts w:ascii="OpenSymbol" w:eastAsia="OpenSymbol" w:hAnsi="OpenSymbol" w:cs="OpenSymbol"/>
      </w:rPr>
    </w:lvl>
    <w:lvl w:ilvl="3" w:tplc="FDB82FBA">
      <w:start w:val="1"/>
      <w:numFmt w:val="bullet"/>
      <w:lvlText w:val="•"/>
      <w:lvlJc w:val="left"/>
      <w:pPr>
        <w:ind w:left="1800" w:hanging="360"/>
      </w:pPr>
      <w:rPr>
        <w:rFonts w:ascii="OpenSymbol" w:eastAsia="OpenSymbol" w:hAnsi="OpenSymbol" w:cs="OpenSymbol"/>
      </w:rPr>
    </w:lvl>
    <w:lvl w:ilvl="4" w:tplc="390AA1FE">
      <w:start w:val="1"/>
      <w:numFmt w:val="bullet"/>
      <w:lvlText w:val="◦"/>
      <w:lvlJc w:val="left"/>
      <w:pPr>
        <w:ind w:left="2160" w:hanging="360"/>
      </w:pPr>
      <w:rPr>
        <w:rFonts w:ascii="OpenSymbol" w:eastAsia="OpenSymbol" w:hAnsi="OpenSymbol" w:cs="OpenSymbol"/>
      </w:rPr>
    </w:lvl>
    <w:lvl w:ilvl="5" w:tplc="09288938">
      <w:start w:val="1"/>
      <w:numFmt w:val="bullet"/>
      <w:lvlText w:val="▪"/>
      <w:lvlJc w:val="left"/>
      <w:pPr>
        <w:ind w:left="2520" w:hanging="360"/>
      </w:pPr>
      <w:rPr>
        <w:rFonts w:ascii="OpenSymbol" w:eastAsia="OpenSymbol" w:hAnsi="OpenSymbol" w:cs="OpenSymbol"/>
      </w:rPr>
    </w:lvl>
    <w:lvl w:ilvl="6" w:tplc="A62C91EC">
      <w:start w:val="1"/>
      <w:numFmt w:val="bullet"/>
      <w:lvlText w:val="•"/>
      <w:lvlJc w:val="left"/>
      <w:pPr>
        <w:ind w:left="2880" w:hanging="360"/>
      </w:pPr>
      <w:rPr>
        <w:rFonts w:ascii="OpenSymbol" w:eastAsia="OpenSymbol" w:hAnsi="OpenSymbol" w:cs="OpenSymbol"/>
      </w:rPr>
    </w:lvl>
    <w:lvl w:ilvl="7" w:tplc="B5EE0E38">
      <w:start w:val="1"/>
      <w:numFmt w:val="bullet"/>
      <w:lvlText w:val="◦"/>
      <w:lvlJc w:val="left"/>
      <w:pPr>
        <w:ind w:left="3240" w:hanging="360"/>
      </w:pPr>
      <w:rPr>
        <w:rFonts w:ascii="OpenSymbol" w:eastAsia="OpenSymbol" w:hAnsi="OpenSymbol" w:cs="OpenSymbol"/>
      </w:rPr>
    </w:lvl>
    <w:lvl w:ilvl="8" w:tplc="E632BFC0">
      <w:start w:val="1"/>
      <w:numFmt w:val="bullet"/>
      <w:lvlText w:val="▪"/>
      <w:lvlJc w:val="left"/>
      <w:pPr>
        <w:ind w:left="3600" w:hanging="360"/>
      </w:pPr>
      <w:rPr>
        <w:rFonts w:ascii="OpenSymbol" w:eastAsia="OpenSymbol" w:hAnsi="OpenSymbol" w:cs="OpenSymbol"/>
      </w:rPr>
    </w:lvl>
  </w:abstractNum>
  <w:num w:numId="1" w16cid:durableId="1933471267">
    <w:abstractNumId w:val="5"/>
  </w:num>
  <w:num w:numId="2" w16cid:durableId="1429502283">
    <w:abstractNumId w:val="7"/>
  </w:num>
  <w:num w:numId="3" w16cid:durableId="418870441">
    <w:abstractNumId w:val="2"/>
  </w:num>
  <w:num w:numId="4" w16cid:durableId="1627925868">
    <w:abstractNumId w:val="11"/>
  </w:num>
  <w:num w:numId="5" w16cid:durableId="578176837">
    <w:abstractNumId w:val="10"/>
  </w:num>
  <w:num w:numId="6" w16cid:durableId="14117385">
    <w:abstractNumId w:val="4"/>
  </w:num>
  <w:num w:numId="7" w16cid:durableId="1688674981">
    <w:abstractNumId w:val="6"/>
  </w:num>
  <w:num w:numId="8" w16cid:durableId="273561754">
    <w:abstractNumId w:val="1"/>
  </w:num>
  <w:num w:numId="9" w16cid:durableId="1238444973">
    <w:abstractNumId w:val="9"/>
  </w:num>
  <w:num w:numId="10" w16cid:durableId="1316374984">
    <w:abstractNumId w:val="3"/>
  </w:num>
  <w:num w:numId="11" w16cid:durableId="1438405890">
    <w:abstractNumId w:val="0"/>
  </w:num>
  <w:num w:numId="12" w16cid:durableId="79565105">
    <w:abstractNumId w:val="8"/>
  </w:num>
  <w:num w:numId="13" w16cid:durableId="376280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B3"/>
    <w:rsid w:val="001238BC"/>
    <w:rsid w:val="003860A2"/>
    <w:rsid w:val="00391DD9"/>
    <w:rsid w:val="004927B3"/>
    <w:rsid w:val="004F0041"/>
    <w:rsid w:val="00551F02"/>
    <w:rsid w:val="00572197"/>
    <w:rsid w:val="00692082"/>
    <w:rsid w:val="006F5A13"/>
    <w:rsid w:val="007E0D67"/>
    <w:rsid w:val="008308D0"/>
    <w:rsid w:val="008D7A1F"/>
    <w:rsid w:val="008F3BDC"/>
    <w:rsid w:val="009E7454"/>
    <w:rsid w:val="00A82A62"/>
    <w:rsid w:val="00B7280D"/>
    <w:rsid w:val="00D93ECF"/>
    <w:rsid w:val="00DC6C79"/>
    <w:rsid w:val="00E034F0"/>
    <w:rsid w:val="00F76DBF"/>
    <w:rsid w:val="00F8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14F9"/>
  <w15:docId w15:val="{FECD160A-F707-47F5-8E35-5CA633DF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rPr>
  </w:style>
  <w:style w:type="paragraph" w:styleId="Titre1">
    <w:name w:val="heading 1"/>
    <w:basedOn w:val="Normal"/>
    <w:next w:val="Normal"/>
    <w:link w:val="Titre1Car"/>
    <w:uiPriority w:val="9"/>
    <w:qFormat/>
    <w:pPr>
      <w:keepNext/>
      <w:keepLines/>
      <w:shd w:val="clear" w:color="auto" w:fill="538135" w:themeFill="accent6" w:themeFillShade="BF"/>
      <w:spacing w:before="480" w:after="240"/>
      <w:outlineLvl w:val="0"/>
    </w:pPr>
    <w:rPr>
      <w:rFonts w:asciiTheme="minorHAnsi" w:eastAsiaTheme="majorEastAsia" w:hAnsiTheme="minorHAnsi" w:cs="Mangal"/>
      <w:b/>
      <w:color w:val="FFFFFF" w:themeColor="background1"/>
      <w:sz w:val="32"/>
      <w:szCs w:val="29"/>
    </w:rPr>
  </w:style>
  <w:style w:type="paragraph" w:styleId="Titre2">
    <w:name w:val="heading 2"/>
    <w:basedOn w:val="Normal"/>
    <w:next w:val="Normal"/>
    <w:link w:val="Titre2Car"/>
    <w:uiPriority w:val="9"/>
    <w:unhideWhenUsed/>
    <w:qFormat/>
    <w:pPr>
      <w:keepNext/>
      <w:keepLines/>
      <w:spacing w:before="40"/>
      <w:outlineLvl w:val="1"/>
    </w:pPr>
    <w:rPr>
      <w:rFonts w:asciiTheme="minorHAnsi" w:eastAsiaTheme="majorEastAsia" w:hAnsiTheme="minorHAnsi" w:cs="Mangal"/>
      <w:b/>
      <w:color w:val="538135" w:themeColor="accent6" w:themeShade="BF"/>
      <w:sz w:val="26"/>
      <w:szCs w:val="23"/>
    </w:rPr>
  </w:style>
  <w:style w:type="paragraph" w:styleId="Titre3">
    <w:name w:val="heading 3"/>
    <w:basedOn w:val="Normal"/>
    <w:next w:val="Normal"/>
    <w:link w:val="Titre3Car"/>
    <w:uiPriority w:val="9"/>
    <w:unhideWhenUsed/>
    <w:qFormat/>
    <w:pPr>
      <w:keepNext/>
      <w:keepLines/>
      <w:spacing w:before="40"/>
      <w:ind w:left="851"/>
      <w:outlineLvl w:val="2"/>
    </w:pPr>
    <w:rPr>
      <w:rFonts w:asciiTheme="majorHAnsi" w:eastAsiaTheme="majorEastAsia" w:hAnsiTheme="majorHAnsi" w:cs="Mangal"/>
      <w:b/>
      <w:color w:val="1F3763" w:themeColor="accent1" w:themeShade="7F"/>
      <w:szCs w:val="21"/>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depage">
    <w:name w:val="footer"/>
    <w:basedOn w:val="Standard"/>
    <w:link w:val="PieddepageCar"/>
    <w:uiPriority w:val="99"/>
    <w:pPr>
      <w:tabs>
        <w:tab w:val="center" w:pos="4536"/>
        <w:tab w:val="right" w:pos="9072"/>
      </w:tab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Policepardfaut1">
    <w:name w:val="Police par défaut1"/>
  </w:style>
  <w:style w:type="character" w:styleId="Numrodepage">
    <w:name w:val="page number"/>
    <w:basedOn w:val="Policepardfaut1"/>
  </w:style>
  <w:style w:type="character" w:customStyle="1" w:styleId="Titre1Car">
    <w:name w:val="Titre 1 Car"/>
    <w:basedOn w:val="Policepardfaut"/>
    <w:link w:val="Titre1"/>
    <w:uiPriority w:val="9"/>
    <w:rPr>
      <w:rFonts w:asciiTheme="minorHAnsi" w:eastAsiaTheme="majorEastAsia" w:hAnsiTheme="minorHAnsi" w:cs="Mangal"/>
      <w:b/>
      <w:color w:val="FFFFFF" w:themeColor="background1"/>
      <w:sz w:val="32"/>
      <w:szCs w:val="29"/>
      <w:shd w:val="clear" w:color="auto" w:fill="538135" w:themeFill="accent6" w:themeFillShade="BF"/>
    </w:rPr>
  </w:style>
  <w:style w:type="character" w:customStyle="1" w:styleId="fontstyle01">
    <w:name w:val="fontstyle01"/>
    <w:basedOn w:val="Policepardfaut"/>
    <w:rPr>
      <w:rFonts w:ascii="MarianneRegular" w:hAnsi="MarianneRegular" w:hint="default"/>
      <w:b w:val="0"/>
      <w:bCs w:val="0"/>
      <w:i w:val="0"/>
      <w:iCs w:val="0"/>
      <w:color w:val="000000"/>
      <w:sz w:val="22"/>
      <w:szCs w:val="22"/>
    </w:rPr>
  </w:style>
  <w:style w:type="character" w:customStyle="1" w:styleId="fontstyle21">
    <w:name w:val="fontstyle21"/>
    <w:basedOn w:val="Policepardfaut"/>
    <w:rPr>
      <w:rFonts w:ascii="SymbolMT" w:hAnsi="SymbolMT" w:hint="default"/>
      <w:b w:val="0"/>
      <w:bCs w:val="0"/>
      <w:i w:val="0"/>
      <w:iCs w:val="0"/>
      <w:color w:val="009139"/>
      <w:sz w:val="30"/>
      <w:szCs w:val="30"/>
    </w:rPr>
  </w:style>
  <w:style w:type="character" w:customStyle="1" w:styleId="fontstyle31">
    <w:name w:val="fontstyle31"/>
    <w:basedOn w:val="Policepardfaut"/>
    <w:rPr>
      <w:rFonts w:ascii="MarianneRegular" w:hAnsi="MarianneRegular" w:hint="default"/>
      <w:b w:val="0"/>
      <w:bCs w:val="0"/>
      <w:i w:val="0"/>
      <w:iCs w:val="0"/>
      <w:color w:val="000000"/>
      <w:sz w:val="22"/>
      <w:szCs w:val="22"/>
    </w:rPr>
  </w:style>
  <w:style w:type="character" w:customStyle="1" w:styleId="fontstyle41">
    <w:name w:val="fontstyle41"/>
    <w:basedOn w:val="Policepardfaut"/>
    <w:rPr>
      <w:rFonts w:ascii="CourierNewPSMT" w:hAnsi="CourierNewPSMT" w:hint="default"/>
      <w:b w:val="0"/>
      <w:bCs w:val="0"/>
      <w:i w:val="0"/>
      <w:iCs w:val="0"/>
      <w:color w:val="009139"/>
      <w:sz w:val="30"/>
      <w:szCs w:val="30"/>
    </w:rPr>
  </w:style>
  <w:style w:type="character" w:customStyle="1" w:styleId="fontstyle51">
    <w:name w:val="fontstyle51"/>
    <w:basedOn w:val="Policepardfaut"/>
    <w:rPr>
      <w:rFonts w:ascii="TimesNewRomanPS-BoldMT" w:hAnsi="TimesNewRomanPS-BoldMT" w:hint="default"/>
      <w:b/>
      <w:bCs/>
      <w:i w:val="0"/>
      <w:iCs w:val="0"/>
      <w:color w:val="000000"/>
      <w:sz w:val="24"/>
      <w:szCs w:val="24"/>
    </w:rPr>
  </w:style>
  <w:style w:type="character" w:customStyle="1" w:styleId="fontstyle61">
    <w:name w:val="fontstyle61"/>
    <w:basedOn w:val="Policepardfaut"/>
    <w:rPr>
      <w:rFonts w:ascii="TimesNewRomanPSMT" w:hAnsi="TimesNewRomanPSMT" w:hint="default"/>
      <w:b w:val="0"/>
      <w:bCs w:val="0"/>
      <w:i w:val="0"/>
      <w:iCs w:val="0"/>
      <w:color w:val="000000"/>
      <w:sz w:val="24"/>
      <w:szCs w:val="24"/>
    </w:rPr>
  </w:style>
  <w:style w:type="character" w:customStyle="1" w:styleId="fontstyle71">
    <w:name w:val="fontstyle71"/>
    <w:basedOn w:val="Policepardfaut"/>
    <w:rPr>
      <w:rFonts w:ascii="TimesNewRomanPS-ItalicMT" w:hAnsi="TimesNewRomanPS-ItalicMT" w:hint="default"/>
      <w:b w:val="0"/>
      <w:bCs w:val="0"/>
      <w:i/>
      <w:iCs/>
      <w:color w:val="000000"/>
      <w:sz w:val="24"/>
      <w:szCs w:val="24"/>
    </w:rPr>
  </w:style>
  <w:style w:type="character" w:customStyle="1" w:styleId="Titre2Car">
    <w:name w:val="Titre 2 Car"/>
    <w:basedOn w:val="Policepardfaut"/>
    <w:link w:val="Titre2"/>
    <w:uiPriority w:val="9"/>
    <w:rPr>
      <w:rFonts w:asciiTheme="minorHAnsi" w:eastAsiaTheme="majorEastAsia" w:hAnsiTheme="minorHAnsi" w:cs="Mangal"/>
      <w:b/>
      <w:color w:val="538135" w:themeColor="accent6" w:themeShade="BF"/>
      <w:sz w:val="26"/>
      <w:szCs w:val="23"/>
    </w:rPr>
  </w:style>
  <w:style w:type="character" w:customStyle="1" w:styleId="Titre3Car">
    <w:name w:val="Titre 3 Car"/>
    <w:basedOn w:val="Policepardfaut"/>
    <w:link w:val="Titre3"/>
    <w:uiPriority w:val="9"/>
    <w:rPr>
      <w:rFonts w:asciiTheme="majorHAnsi" w:eastAsiaTheme="majorEastAsia" w:hAnsiTheme="majorHAnsi" w:cs="Mangal"/>
      <w:b/>
      <w:color w:val="1F3763" w:themeColor="accent1" w:themeShade="7F"/>
      <w:szCs w:val="21"/>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pPr>
      <w:tabs>
        <w:tab w:val="center" w:pos="4536"/>
        <w:tab w:val="right" w:pos="9072"/>
      </w:tabs>
    </w:pPr>
    <w:rPr>
      <w:rFonts w:cs="Mangal"/>
      <w:szCs w:val="21"/>
    </w:rPr>
  </w:style>
  <w:style w:type="character" w:customStyle="1" w:styleId="En-tteCar">
    <w:name w:val="En-tête Car"/>
    <w:basedOn w:val="Policepardfaut"/>
    <w:link w:val="En-tte"/>
    <w:uiPriority w:val="99"/>
    <w:rPr>
      <w:rFonts w:cs="Mangal"/>
      <w:szCs w:val="21"/>
    </w:r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rPr>
      <w:rFonts w:cs="Mangal"/>
      <w:szCs w:val="21"/>
    </w:rPr>
  </w:style>
  <w:style w:type="character" w:customStyle="1" w:styleId="docdata">
    <w:name w:val="docdata"/>
    <w:aliases w:val="docy,v5,2187,bqiaagaaea4gaaagsgyaaaodbwaabashaaaaaaaaaaaaaaaaaaaaaaaaaaaaaaaaaaaaaaaaaaaaaaaaaaaaaaaaaaaaaaaaaaaaaaaaaaaaaaaaaaaaaaaaaaaaaaaaaaaaaaaaaaaaaaaaaaaaaaaaaaaaaaaaaaaaaaaaaaaaaaaaaaaaaaaaaaaaaaaaaaaaaaaaaaaaaaaaaaaaaaaaaaaaaaaaaaaaaaaa"/>
    <w:basedOn w:val="Policepardfaut"/>
    <w:rsid w:val="00551F02"/>
  </w:style>
  <w:style w:type="paragraph" w:styleId="NormalWeb">
    <w:name w:val="Normal (Web)"/>
    <w:basedOn w:val="Normal"/>
    <w:uiPriority w:val="99"/>
    <w:unhideWhenUsed/>
    <w:rsid w:val="00551F02"/>
    <w:pPr>
      <w:spacing w:before="100" w:beforeAutospacing="1" w:after="100" w:afterAutospacing="1"/>
    </w:pPr>
    <w:rPr>
      <w:rFonts w:ascii="Times New Roman" w:eastAsia="Times New Roman" w:hAnsi="Times New Roman" w:cs="Times New Roman"/>
      <w:lang w:eastAsia="fr-FR" w:bidi="ar-SA"/>
    </w:rPr>
  </w:style>
  <w:style w:type="paragraph" w:customStyle="1" w:styleId="7126">
    <w:name w:val="7126"/>
    <w:aliases w:val="bqiaagaaeyqcaaag8amaaap1gaaabqmzaaaaaaaaaaaaaaaaaaaaaaaaaaaaaaaaaaaaaaaaaaaaaaaaaaaaaaaaaaaaaaaaaaaaaaaaaaaaaaaaaaaaaaaaaaaaaaaaaaaaaaaaaaaaaaaaaaaaaaaaaaaaaaaaaaaaaaaaaaaaaaaaaaaaaaaaaaaaaaaaaaaaaaaaaaaaaaaaaaaaaaaaaaaaaaaaaaaaaaaa"/>
    <w:basedOn w:val="Normal"/>
    <w:rsid w:val="00E034F0"/>
    <w:pPr>
      <w:spacing w:before="100" w:beforeAutospacing="1" w:after="100" w:afterAutospacing="1"/>
    </w:pPr>
    <w:rPr>
      <w:rFonts w:ascii="Times New Roman" w:eastAsia="Times New Roman" w:hAnsi="Times New Roman" w:cs="Times New Roman"/>
      <w:lang w:eastAsia="fr-FR" w:bidi="ar-SA"/>
    </w:rPr>
  </w:style>
  <w:style w:type="paragraph" w:customStyle="1" w:styleId="2380">
    <w:name w:val="2380"/>
    <w:aliases w:val="bqiaagaaeyqcaaag8amaaanecaaabwwiaaaaaaaaaaaaaaaaaaaaaaaaaaaaaaaaaaaaaaaaaaaaaaaaaaaaaaaaaaaaaaaaaaaaaaaaaaaaaaaaaaaaaaaaaaaaaaaaaaaaaaaaaaaaaaaaaaaaaaaaaaaaaaaaaaaaaaaaaaaaaaaaaaaaaaaaaaaaaaaaaaaaaaaaaaaaaaaaaaaaaaaaaaaaaaaaaaaaaaaa"/>
    <w:basedOn w:val="Normal"/>
    <w:rsid w:val="004F0041"/>
    <w:pPr>
      <w:spacing w:before="100" w:beforeAutospacing="1" w:after="100" w:afterAutospacing="1"/>
    </w:pPr>
    <w:rPr>
      <w:rFonts w:ascii="Times New Roman" w:eastAsia="Times New Roman" w:hAnsi="Times New Roman" w:cs="Times New Roman"/>
      <w:lang w:eastAsia="fr-FR" w:bidi="ar-SA"/>
    </w:rPr>
  </w:style>
  <w:style w:type="paragraph" w:customStyle="1" w:styleId="2360">
    <w:name w:val="2360"/>
    <w:aliases w:val="bqiaagaaeyqcaaag8amaaankcaaabvgiaaaaaaaaaaaaaaaaaaaaaaaaaaaaaaaaaaaaaaaaaaaaaaaaaaaaaaaaaaaaaaaaaaaaaaaaaaaaaaaaaaaaaaaaaaaaaaaaaaaaaaaaaaaaaaaaaaaaaaaaaaaaaaaaaaaaaaaaaaaaaaaaaaaaaaaaaaaaaaaaaaaaaaaaaaaaaaaaaaaaaaaaaaaaaaaaaaaaaaaa"/>
    <w:basedOn w:val="Normal"/>
    <w:rsid w:val="004F0041"/>
    <w:pPr>
      <w:spacing w:before="100" w:beforeAutospacing="1" w:after="100" w:afterAutospacing="1"/>
    </w:pPr>
    <w:rPr>
      <w:rFonts w:ascii="Times New Roman" w:eastAsia="Times New Roman" w:hAnsi="Times New Roman" w:cs="Times New Roman"/>
      <w:lang w:eastAsia="fr-FR" w:bidi="ar-SA"/>
    </w:rPr>
  </w:style>
  <w:style w:type="paragraph" w:customStyle="1" w:styleId="1628">
    <w:name w:val="1628"/>
    <w:aliases w:val="bqiaagaaeyqcaaag8amaaanubqaabxwfaaaaaaaaaaaaaaaaaaaaaaaaaaaaaaaaaaaaaaaaaaaaaaaaaaaaaaaaaaaaaaaaaaaaaaaaaaaaaaaaaaaaaaaaaaaaaaaaaaaaaaaaaaaaaaaaaaaaaaaaaaaaaaaaaaaaaaaaaaaaaaaaaaaaaaaaaaaaaaaaaaaaaaaaaaaaaaaaaaaaaaaaaaaaaaaaaaaaaaaa"/>
    <w:basedOn w:val="Normal"/>
    <w:rsid w:val="007E0D67"/>
    <w:pPr>
      <w:spacing w:before="100" w:beforeAutospacing="1" w:after="100" w:afterAutospacing="1"/>
    </w:pPr>
    <w:rPr>
      <w:rFonts w:ascii="Times New Roman" w:eastAsia="Times New Roman" w:hAnsi="Times New Roman" w:cs="Times New Roman"/>
      <w:lang w:eastAsia="fr-FR" w:bidi="ar-SA"/>
    </w:rPr>
  </w:style>
  <w:style w:type="paragraph" w:customStyle="1" w:styleId="7842">
    <w:name w:val="7842"/>
    <w:aliases w:val="bqiaagaaeyqcaaagiaiaaanvfgaabx0waaaaaaaaaaaaaaaaaaaaaaaaaaaaaaaaaaaaaaaaaaaaaaaaaaaaaaaaaaaaaaaaaaaaaaaaaaaaaaaaaaaaaaaaaaaaaaaaaaaaaaaaaaaaaaaaaaaaaaaaaaaaaaaaaaaaaaaaaaaaaaaaaaaaaaaaaaaaaaaaaaaaaaaaaaaaaaaaaaaaaaaaaaaaaaaaaaaaaaaa"/>
    <w:basedOn w:val="Normal"/>
    <w:rsid w:val="009E7454"/>
    <w:pPr>
      <w:spacing w:before="100" w:beforeAutospacing="1" w:after="100" w:afterAutospacing="1"/>
    </w:pPr>
    <w:rPr>
      <w:rFonts w:ascii="Times New Roman" w:eastAsia="Times New Roman" w:hAnsi="Times New Roman" w:cs="Times New Roman"/>
      <w:lang w:eastAsia="fr-FR" w:bidi="ar-SA"/>
    </w:rPr>
  </w:style>
  <w:style w:type="table" w:styleId="Grilledetableauclaire">
    <w:name w:val="Grid Table Light"/>
    <w:basedOn w:val="TableauNormal"/>
    <w:uiPriority w:val="40"/>
    <w:rsid w:val="008F3B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1323">
      <w:bodyDiv w:val="1"/>
      <w:marLeft w:val="0"/>
      <w:marRight w:val="0"/>
      <w:marTop w:val="0"/>
      <w:marBottom w:val="0"/>
      <w:divBdr>
        <w:top w:val="none" w:sz="0" w:space="0" w:color="auto"/>
        <w:left w:val="none" w:sz="0" w:space="0" w:color="auto"/>
        <w:bottom w:val="none" w:sz="0" w:space="0" w:color="auto"/>
        <w:right w:val="none" w:sz="0" w:space="0" w:color="auto"/>
      </w:divBdr>
    </w:div>
    <w:div w:id="70665341">
      <w:bodyDiv w:val="1"/>
      <w:marLeft w:val="0"/>
      <w:marRight w:val="0"/>
      <w:marTop w:val="0"/>
      <w:marBottom w:val="0"/>
      <w:divBdr>
        <w:top w:val="none" w:sz="0" w:space="0" w:color="auto"/>
        <w:left w:val="none" w:sz="0" w:space="0" w:color="auto"/>
        <w:bottom w:val="none" w:sz="0" w:space="0" w:color="auto"/>
        <w:right w:val="none" w:sz="0" w:space="0" w:color="auto"/>
      </w:divBdr>
    </w:div>
    <w:div w:id="359939161">
      <w:bodyDiv w:val="1"/>
      <w:marLeft w:val="0"/>
      <w:marRight w:val="0"/>
      <w:marTop w:val="0"/>
      <w:marBottom w:val="0"/>
      <w:divBdr>
        <w:top w:val="none" w:sz="0" w:space="0" w:color="auto"/>
        <w:left w:val="none" w:sz="0" w:space="0" w:color="auto"/>
        <w:bottom w:val="none" w:sz="0" w:space="0" w:color="auto"/>
        <w:right w:val="none" w:sz="0" w:space="0" w:color="auto"/>
      </w:divBdr>
    </w:div>
    <w:div w:id="1084037458">
      <w:bodyDiv w:val="1"/>
      <w:marLeft w:val="0"/>
      <w:marRight w:val="0"/>
      <w:marTop w:val="0"/>
      <w:marBottom w:val="0"/>
      <w:divBdr>
        <w:top w:val="none" w:sz="0" w:space="0" w:color="auto"/>
        <w:left w:val="none" w:sz="0" w:space="0" w:color="auto"/>
        <w:bottom w:val="none" w:sz="0" w:space="0" w:color="auto"/>
        <w:right w:val="none" w:sz="0" w:space="0" w:color="auto"/>
      </w:divBdr>
    </w:div>
    <w:div w:id="1127239132">
      <w:bodyDiv w:val="1"/>
      <w:marLeft w:val="0"/>
      <w:marRight w:val="0"/>
      <w:marTop w:val="0"/>
      <w:marBottom w:val="0"/>
      <w:divBdr>
        <w:top w:val="none" w:sz="0" w:space="0" w:color="auto"/>
        <w:left w:val="none" w:sz="0" w:space="0" w:color="auto"/>
        <w:bottom w:val="none" w:sz="0" w:space="0" w:color="auto"/>
        <w:right w:val="none" w:sz="0" w:space="0" w:color="auto"/>
      </w:divBdr>
    </w:div>
    <w:div w:id="1274551342">
      <w:bodyDiv w:val="1"/>
      <w:marLeft w:val="0"/>
      <w:marRight w:val="0"/>
      <w:marTop w:val="0"/>
      <w:marBottom w:val="0"/>
      <w:divBdr>
        <w:top w:val="none" w:sz="0" w:space="0" w:color="auto"/>
        <w:left w:val="none" w:sz="0" w:space="0" w:color="auto"/>
        <w:bottom w:val="none" w:sz="0" w:space="0" w:color="auto"/>
        <w:right w:val="none" w:sz="0" w:space="0" w:color="auto"/>
      </w:divBdr>
    </w:div>
    <w:div w:id="1509755534">
      <w:bodyDiv w:val="1"/>
      <w:marLeft w:val="0"/>
      <w:marRight w:val="0"/>
      <w:marTop w:val="0"/>
      <w:marBottom w:val="0"/>
      <w:divBdr>
        <w:top w:val="none" w:sz="0" w:space="0" w:color="auto"/>
        <w:left w:val="none" w:sz="0" w:space="0" w:color="auto"/>
        <w:bottom w:val="none" w:sz="0" w:space="0" w:color="auto"/>
        <w:right w:val="none" w:sz="0" w:space="0" w:color="auto"/>
      </w:divBdr>
    </w:div>
    <w:div w:id="1515999923">
      <w:bodyDiv w:val="1"/>
      <w:marLeft w:val="0"/>
      <w:marRight w:val="0"/>
      <w:marTop w:val="0"/>
      <w:marBottom w:val="0"/>
      <w:divBdr>
        <w:top w:val="none" w:sz="0" w:space="0" w:color="auto"/>
        <w:left w:val="none" w:sz="0" w:space="0" w:color="auto"/>
        <w:bottom w:val="none" w:sz="0" w:space="0" w:color="auto"/>
        <w:right w:val="none" w:sz="0" w:space="0" w:color="auto"/>
      </w:divBdr>
    </w:div>
    <w:div w:id="1527135922">
      <w:bodyDiv w:val="1"/>
      <w:marLeft w:val="0"/>
      <w:marRight w:val="0"/>
      <w:marTop w:val="0"/>
      <w:marBottom w:val="0"/>
      <w:divBdr>
        <w:top w:val="none" w:sz="0" w:space="0" w:color="auto"/>
        <w:left w:val="none" w:sz="0" w:space="0" w:color="auto"/>
        <w:bottom w:val="none" w:sz="0" w:space="0" w:color="auto"/>
        <w:right w:val="none" w:sz="0" w:space="0" w:color="auto"/>
      </w:divBdr>
    </w:div>
    <w:div w:id="1755740221">
      <w:bodyDiv w:val="1"/>
      <w:marLeft w:val="0"/>
      <w:marRight w:val="0"/>
      <w:marTop w:val="0"/>
      <w:marBottom w:val="0"/>
      <w:divBdr>
        <w:top w:val="none" w:sz="0" w:space="0" w:color="auto"/>
        <w:left w:val="none" w:sz="0" w:space="0" w:color="auto"/>
        <w:bottom w:val="none" w:sz="0" w:space="0" w:color="auto"/>
        <w:right w:val="none" w:sz="0" w:space="0" w:color="auto"/>
      </w:divBdr>
    </w:div>
    <w:div w:id="19066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10.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1487</Words>
  <Characters>8182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Tyssandier</dc:creator>
  <cp:lastModifiedBy>Parc Pyrénées catalanes</cp:lastModifiedBy>
  <cp:revision>36</cp:revision>
  <dcterms:created xsi:type="dcterms:W3CDTF">2023-01-27T14:05:00Z</dcterms:created>
  <dcterms:modified xsi:type="dcterms:W3CDTF">2024-12-19T09:26:00Z</dcterms:modified>
</cp:coreProperties>
</file>